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E4A" w:rsidRDefault="00291E4A">
      <w:pPr>
        <w:pStyle w:val="ConsPlusTitlePage"/>
      </w:pPr>
      <w:r>
        <w:t xml:space="preserve">Документ предоставлен </w:t>
      </w:r>
      <w:hyperlink r:id="rId5" w:history="1">
        <w:r>
          <w:rPr>
            <w:color w:val="0000FF"/>
          </w:rPr>
          <w:t>КонсультантПлюс</w:t>
        </w:r>
      </w:hyperlink>
      <w:r>
        <w:br/>
      </w:r>
    </w:p>
    <w:p w:rsidR="00291E4A" w:rsidRDefault="00291E4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91E4A">
        <w:tc>
          <w:tcPr>
            <w:tcW w:w="4677" w:type="dxa"/>
            <w:tcBorders>
              <w:top w:val="nil"/>
              <w:left w:val="nil"/>
              <w:bottom w:val="nil"/>
              <w:right w:val="nil"/>
            </w:tcBorders>
          </w:tcPr>
          <w:p w:rsidR="00291E4A" w:rsidRDefault="00291E4A">
            <w:pPr>
              <w:pStyle w:val="ConsPlusNormal"/>
            </w:pPr>
            <w:r>
              <w:t>3 декабря 2012 года</w:t>
            </w:r>
          </w:p>
        </w:tc>
        <w:tc>
          <w:tcPr>
            <w:tcW w:w="4677" w:type="dxa"/>
            <w:tcBorders>
              <w:top w:val="nil"/>
              <w:left w:val="nil"/>
              <w:bottom w:val="nil"/>
              <w:right w:val="nil"/>
            </w:tcBorders>
          </w:tcPr>
          <w:p w:rsidR="00291E4A" w:rsidRDefault="00291E4A">
            <w:pPr>
              <w:pStyle w:val="ConsPlusNormal"/>
              <w:jc w:val="right"/>
            </w:pPr>
            <w:r>
              <w:t>N 230-ФЗ</w:t>
            </w:r>
          </w:p>
        </w:tc>
      </w:tr>
    </w:tbl>
    <w:p w:rsidR="00291E4A" w:rsidRDefault="00291E4A">
      <w:pPr>
        <w:pStyle w:val="ConsPlusNormal"/>
        <w:pBdr>
          <w:top w:val="single" w:sz="6" w:space="0" w:color="auto"/>
        </w:pBdr>
        <w:spacing w:before="100" w:after="100"/>
        <w:jc w:val="both"/>
        <w:rPr>
          <w:sz w:val="2"/>
          <w:szCs w:val="2"/>
        </w:rPr>
      </w:pPr>
    </w:p>
    <w:p w:rsidR="00291E4A" w:rsidRDefault="00291E4A">
      <w:pPr>
        <w:pStyle w:val="ConsPlusNormal"/>
        <w:jc w:val="both"/>
      </w:pPr>
    </w:p>
    <w:p w:rsidR="00291E4A" w:rsidRDefault="00291E4A">
      <w:pPr>
        <w:pStyle w:val="ConsPlusTitle"/>
        <w:jc w:val="center"/>
      </w:pPr>
      <w:r>
        <w:t>РОССИЙСКАЯ ФЕДЕРАЦИЯ</w:t>
      </w:r>
    </w:p>
    <w:p w:rsidR="00291E4A" w:rsidRDefault="00291E4A">
      <w:pPr>
        <w:pStyle w:val="ConsPlusTitle"/>
        <w:jc w:val="center"/>
      </w:pPr>
    </w:p>
    <w:p w:rsidR="00291E4A" w:rsidRDefault="00291E4A">
      <w:pPr>
        <w:pStyle w:val="ConsPlusTitle"/>
        <w:jc w:val="center"/>
      </w:pPr>
      <w:r>
        <w:t>ФЕДЕРАЛЬНЫЙ ЗАКОН</w:t>
      </w:r>
    </w:p>
    <w:p w:rsidR="00291E4A" w:rsidRDefault="00291E4A">
      <w:pPr>
        <w:pStyle w:val="ConsPlusTitle"/>
        <w:jc w:val="center"/>
      </w:pPr>
    </w:p>
    <w:p w:rsidR="00291E4A" w:rsidRDefault="00291E4A">
      <w:pPr>
        <w:pStyle w:val="ConsPlusTitle"/>
        <w:jc w:val="center"/>
      </w:pPr>
      <w:r>
        <w:t>О КОНТРОЛЕ</w:t>
      </w:r>
    </w:p>
    <w:p w:rsidR="00291E4A" w:rsidRDefault="00291E4A">
      <w:pPr>
        <w:pStyle w:val="ConsPlusTitle"/>
        <w:jc w:val="center"/>
      </w:pPr>
      <w:r>
        <w:t>ЗА СООТВЕТСТВИЕМ РАСХОДОВ ЛИЦ, ЗАМЕЩАЮЩИХ ГОСУДАРСТВЕННЫЕ</w:t>
      </w:r>
    </w:p>
    <w:p w:rsidR="00291E4A" w:rsidRDefault="00291E4A">
      <w:pPr>
        <w:pStyle w:val="ConsPlusTitle"/>
        <w:jc w:val="center"/>
      </w:pPr>
      <w:r>
        <w:t>ДОЛЖНОСТИ, И ИНЫХ ЛИЦ ИХ ДОХОДАМ</w:t>
      </w:r>
    </w:p>
    <w:p w:rsidR="00291E4A" w:rsidRDefault="00291E4A">
      <w:pPr>
        <w:pStyle w:val="ConsPlusNormal"/>
        <w:ind w:firstLine="540"/>
        <w:jc w:val="both"/>
      </w:pPr>
    </w:p>
    <w:p w:rsidR="00291E4A" w:rsidRDefault="00291E4A">
      <w:pPr>
        <w:pStyle w:val="ConsPlusNormal"/>
        <w:jc w:val="right"/>
      </w:pPr>
      <w:r>
        <w:t>Принят</w:t>
      </w:r>
    </w:p>
    <w:p w:rsidR="00291E4A" w:rsidRDefault="00291E4A">
      <w:pPr>
        <w:pStyle w:val="ConsPlusNormal"/>
        <w:jc w:val="right"/>
      </w:pPr>
      <w:r>
        <w:t>Государственной Думой</w:t>
      </w:r>
    </w:p>
    <w:p w:rsidR="00291E4A" w:rsidRDefault="00291E4A">
      <w:pPr>
        <w:pStyle w:val="ConsPlusNormal"/>
        <w:jc w:val="right"/>
      </w:pPr>
      <w:r>
        <w:t>23 ноября 2012 года</w:t>
      </w:r>
    </w:p>
    <w:p w:rsidR="00291E4A" w:rsidRDefault="00291E4A">
      <w:pPr>
        <w:pStyle w:val="ConsPlusNormal"/>
        <w:jc w:val="right"/>
      </w:pPr>
    </w:p>
    <w:p w:rsidR="00291E4A" w:rsidRDefault="00291E4A">
      <w:pPr>
        <w:pStyle w:val="ConsPlusNormal"/>
        <w:jc w:val="right"/>
      </w:pPr>
      <w:r>
        <w:t>Одобрен</w:t>
      </w:r>
    </w:p>
    <w:p w:rsidR="00291E4A" w:rsidRDefault="00291E4A">
      <w:pPr>
        <w:pStyle w:val="ConsPlusNormal"/>
        <w:jc w:val="right"/>
      </w:pPr>
      <w:r>
        <w:t>Советом Федерации</w:t>
      </w:r>
    </w:p>
    <w:p w:rsidR="00291E4A" w:rsidRDefault="00291E4A">
      <w:pPr>
        <w:pStyle w:val="ConsPlusNormal"/>
        <w:jc w:val="right"/>
      </w:pPr>
      <w:r>
        <w:t>28 ноября 2012 года</w:t>
      </w:r>
    </w:p>
    <w:p w:rsidR="00291E4A" w:rsidRDefault="00291E4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1E4A">
        <w:trPr>
          <w:jc w:val="center"/>
        </w:trPr>
        <w:tc>
          <w:tcPr>
            <w:tcW w:w="9294" w:type="dxa"/>
            <w:tcBorders>
              <w:top w:val="nil"/>
              <w:left w:val="single" w:sz="24" w:space="0" w:color="CED3F1"/>
              <w:bottom w:val="nil"/>
              <w:right w:val="single" w:sz="24" w:space="0" w:color="F4F3F8"/>
            </w:tcBorders>
            <w:shd w:val="clear" w:color="auto" w:fill="F4F3F8"/>
          </w:tcPr>
          <w:p w:rsidR="00291E4A" w:rsidRDefault="00291E4A">
            <w:pPr>
              <w:pStyle w:val="ConsPlusNormal"/>
              <w:jc w:val="center"/>
            </w:pPr>
            <w:r>
              <w:rPr>
                <w:color w:val="392C69"/>
              </w:rPr>
              <w:t>Список изменяющих документов</w:t>
            </w:r>
          </w:p>
          <w:p w:rsidR="00291E4A" w:rsidRDefault="00291E4A">
            <w:pPr>
              <w:pStyle w:val="ConsPlusNormal"/>
              <w:jc w:val="center"/>
            </w:pPr>
            <w:r>
              <w:rPr>
                <w:color w:val="392C69"/>
              </w:rPr>
              <w:t xml:space="preserve">(в ред. Федеральных законов от 22.12.2014 </w:t>
            </w:r>
            <w:hyperlink r:id="rId6" w:history="1">
              <w:r>
                <w:rPr>
                  <w:color w:val="0000FF"/>
                </w:rPr>
                <w:t>N 431-ФЗ</w:t>
              </w:r>
            </w:hyperlink>
            <w:r>
              <w:rPr>
                <w:color w:val="392C69"/>
              </w:rPr>
              <w:t>,</w:t>
            </w:r>
          </w:p>
          <w:p w:rsidR="00291E4A" w:rsidRDefault="00291E4A">
            <w:pPr>
              <w:pStyle w:val="ConsPlusNormal"/>
              <w:jc w:val="center"/>
            </w:pPr>
            <w:r>
              <w:rPr>
                <w:color w:val="392C69"/>
              </w:rPr>
              <w:t xml:space="preserve">от 03.11.2015 </w:t>
            </w:r>
            <w:hyperlink r:id="rId7" w:history="1">
              <w:r>
                <w:rPr>
                  <w:color w:val="0000FF"/>
                </w:rPr>
                <w:t>N 303-ФЗ</w:t>
              </w:r>
            </w:hyperlink>
            <w:r>
              <w:rPr>
                <w:color w:val="392C69"/>
              </w:rPr>
              <w:t xml:space="preserve">, от 04.06.2018 </w:t>
            </w:r>
            <w:hyperlink r:id="rId8" w:history="1">
              <w:r>
                <w:rPr>
                  <w:color w:val="0000FF"/>
                </w:rPr>
                <w:t>N 133-ФЗ</w:t>
              </w:r>
            </w:hyperlink>
            <w:r>
              <w:rPr>
                <w:color w:val="392C69"/>
              </w:rPr>
              <w:t xml:space="preserve">, от 03.08.2018 </w:t>
            </w:r>
            <w:hyperlink r:id="rId9" w:history="1">
              <w:r>
                <w:rPr>
                  <w:color w:val="0000FF"/>
                </w:rPr>
                <w:t>N 307-ФЗ</w:t>
              </w:r>
            </w:hyperlink>
            <w:r>
              <w:rPr>
                <w:color w:val="392C69"/>
              </w:rPr>
              <w:t>,</w:t>
            </w:r>
          </w:p>
          <w:p w:rsidR="00291E4A" w:rsidRDefault="00291E4A">
            <w:pPr>
              <w:pStyle w:val="ConsPlusNormal"/>
              <w:jc w:val="center"/>
            </w:pPr>
            <w:r>
              <w:rPr>
                <w:color w:val="392C69"/>
              </w:rPr>
              <w:t xml:space="preserve">от 31.07.2020 </w:t>
            </w:r>
            <w:hyperlink r:id="rId10" w:history="1">
              <w:r>
                <w:rPr>
                  <w:color w:val="0000FF"/>
                </w:rPr>
                <w:t>N 259-ФЗ</w:t>
              </w:r>
            </w:hyperlink>
            <w:r>
              <w:rPr>
                <w:color w:val="392C69"/>
              </w:rPr>
              <w:t xml:space="preserve">, от 30.12.2020 </w:t>
            </w:r>
            <w:hyperlink r:id="rId11" w:history="1">
              <w:r>
                <w:rPr>
                  <w:color w:val="0000FF"/>
                </w:rPr>
                <w:t>N 529-ФЗ</w:t>
              </w:r>
            </w:hyperlink>
            <w:r>
              <w:rPr>
                <w:color w:val="392C69"/>
              </w:rPr>
              <w:t>)</w:t>
            </w:r>
          </w:p>
        </w:tc>
      </w:tr>
    </w:tbl>
    <w:p w:rsidR="00291E4A" w:rsidRDefault="00291E4A">
      <w:pPr>
        <w:pStyle w:val="ConsPlusNormal"/>
        <w:jc w:val="center"/>
      </w:pPr>
    </w:p>
    <w:p w:rsidR="00291E4A" w:rsidRDefault="00291E4A">
      <w:pPr>
        <w:pStyle w:val="ConsPlusTitle"/>
        <w:ind w:firstLine="540"/>
        <w:jc w:val="both"/>
        <w:outlineLvl w:val="0"/>
      </w:pPr>
      <w:r>
        <w:t>Статья 1</w:t>
      </w:r>
    </w:p>
    <w:p w:rsidR="00291E4A" w:rsidRDefault="00291E4A">
      <w:pPr>
        <w:pStyle w:val="ConsPlusNormal"/>
        <w:ind w:firstLine="540"/>
        <w:jc w:val="both"/>
      </w:pPr>
      <w:r>
        <w:t xml:space="preserve">(в ред. Федерального </w:t>
      </w:r>
      <w:hyperlink r:id="rId12" w:history="1">
        <w:r>
          <w:rPr>
            <w:color w:val="0000FF"/>
          </w:rPr>
          <w:t>закона</w:t>
        </w:r>
      </w:hyperlink>
      <w:r>
        <w:t xml:space="preserve"> от 22.12.2014 N 431-ФЗ)</w:t>
      </w:r>
    </w:p>
    <w:p w:rsidR="00291E4A" w:rsidRDefault="00291E4A">
      <w:pPr>
        <w:pStyle w:val="ConsPlusNormal"/>
        <w:ind w:firstLine="540"/>
        <w:jc w:val="both"/>
      </w:pPr>
    </w:p>
    <w:p w:rsidR="00291E4A" w:rsidRDefault="00291E4A">
      <w:pPr>
        <w:pStyle w:val="ConsPlusNormal"/>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291E4A" w:rsidRDefault="00291E4A">
      <w:pPr>
        <w:pStyle w:val="ConsPlusNormal"/>
        <w:ind w:firstLine="540"/>
        <w:jc w:val="both"/>
      </w:pPr>
    </w:p>
    <w:p w:rsidR="00291E4A" w:rsidRDefault="00291E4A">
      <w:pPr>
        <w:pStyle w:val="ConsPlusTitle"/>
        <w:ind w:firstLine="540"/>
        <w:jc w:val="both"/>
        <w:outlineLvl w:val="0"/>
      </w:pPr>
      <w:r>
        <w:t>Статья 2</w:t>
      </w:r>
    </w:p>
    <w:p w:rsidR="00291E4A" w:rsidRDefault="00291E4A">
      <w:pPr>
        <w:pStyle w:val="ConsPlusNormal"/>
        <w:ind w:firstLine="540"/>
        <w:jc w:val="both"/>
      </w:pPr>
    </w:p>
    <w:p w:rsidR="00291E4A" w:rsidRDefault="00291E4A">
      <w:pPr>
        <w:pStyle w:val="ConsPlusNormal"/>
        <w:ind w:firstLine="540"/>
        <w:jc w:val="both"/>
      </w:pPr>
      <w:r>
        <w:t>1. Настоящий Федеральный закон устанавливает контроль за расходами:</w:t>
      </w:r>
    </w:p>
    <w:p w:rsidR="00291E4A" w:rsidRDefault="00291E4A">
      <w:pPr>
        <w:pStyle w:val="ConsPlusNormal"/>
        <w:spacing w:before="220"/>
        <w:ind w:firstLine="540"/>
        <w:jc w:val="both"/>
      </w:pPr>
      <w:bookmarkStart w:id="0" w:name="P32"/>
      <w:bookmarkEnd w:id="0"/>
      <w:r>
        <w:t>1) лиц, замещающих (занимающих):</w:t>
      </w:r>
    </w:p>
    <w:p w:rsidR="00291E4A" w:rsidRDefault="00291E4A">
      <w:pPr>
        <w:pStyle w:val="ConsPlusNormal"/>
        <w:spacing w:before="220"/>
        <w:ind w:firstLine="540"/>
        <w:jc w:val="both"/>
      </w:pPr>
      <w:bookmarkStart w:id="1" w:name="P33"/>
      <w:bookmarkEnd w:id="1"/>
      <w: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291E4A" w:rsidRDefault="00291E4A">
      <w:pPr>
        <w:pStyle w:val="ConsPlusNormal"/>
        <w:spacing w:before="220"/>
        <w:ind w:firstLine="540"/>
        <w:jc w:val="both"/>
      </w:pPr>
      <w:bookmarkStart w:id="2" w:name="P34"/>
      <w:bookmarkEnd w:id="2"/>
      <w:r>
        <w:t>б) должности членов Совета директоров Центрального банка Российской Федерации (далее - Банк России);</w:t>
      </w:r>
    </w:p>
    <w:p w:rsidR="00291E4A" w:rsidRDefault="00291E4A">
      <w:pPr>
        <w:pStyle w:val="ConsPlusNormal"/>
        <w:spacing w:before="220"/>
        <w:ind w:firstLine="540"/>
        <w:jc w:val="both"/>
      </w:pPr>
      <w:bookmarkStart w:id="3" w:name="P35"/>
      <w:bookmarkEnd w:id="3"/>
      <w:r>
        <w:t>в) государственные должности субъектов Российской Федерации;</w:t>
      </w:r>
    </w:p>
    <w:p w:rsidR="00291E4A" w:rsidRDefault="00291E4A">
      <w:pPr>
        <w:pStyle w:val="ConsPlusNormal"/>
        <w:spacing w:before="220"/>
        <w:ind w:firstLine="540"/>
        <w:jc w:val="both"/>
      </w:pPr>
      <w:bookmarkStart w:id="4" w:name="P36"/>
      <w:bookmarkEnd w:id="4"/>
      <w:r>
        <w:lastRenderedPageBreak/>
        <w:t>г) муниципальные должности;</w:t>
      </w:r>
    </w:p>
    <w:p w:rsidR="00291E4A" w:rsidRDefault="00291E4A">
      <w:pPr>
        <w:pStyle w:val="ConsPlusNormal"/>
        <w:jc w:val="both"/>
      </w:pPr>
      <w:r>
        <w:t xml:space="preserve">(в ред. Федерального </w:t>
      </w:r>
      <w:hyperlink r:id="rId13" w:history="1">
        <w:r>
          <w:rPr>
            <w:color w:val="0000FF"/>
          </w:rPr>
          <w:t>закона</w:t>
        </w:r>
      </w:hyperlink>
      <w:r>
        <w:t xml:space="preserve"> от 03.11.2015 N 303-ФЗ)</w:t>
      </w:r>
    </w:p>
    <w:p w:rsidR="00291E4A" w:rsidRDefault="00291E4A">
      <w:pPr>
        <w:pStyle w:val="ConsPlusNormal"/>
        <w:spacing w:before="220"/>
        <w:ind w:firstLine="540"/>
        <w:jc w:val="both"/>
      </w:pPr>
      <w:bookmarkStart w:id="5" w:name="P38"/>
      <w:bookmarkEnd w:id="5"/>
      <w: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"д" в ред. Федерального </w:t>
      </w:r>
      <w:hyperlink r:id="rId14" w:history="1">
        <w:r>
          <w:rPr>
            <w:color w:val="0000FF"/>
          </w:rPr>
          <w:t>закона</w:t>
        </w:r>
      </w:hyperlink>
      <w:r>
        <w:t xml:space="preserve"> от 22.12.2014 N 431-ФЗ)</w:t>
      </w:r>
    </w:p>
    <w:p w:rsidR="00291E4A" w:rsidRDefault="00291E4A">
      <w:pPr>
        <w:pStyle w:val="ConsPlusNormal"/>
        <w:spacing w:before="220"/>
        <w:ind w:firstLine="540"/>
        <w:jc w:val="both"/>
      </w:pPr>
      <w:bookmarkStart w:id="6" w:name="P40"/>
      <w:bookmarkEnd w:id="6"/>
      <w: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"е" в ред. Федерального </w:t>
      </w:r>
      <w:hyperlink r:id="rId15" w:history="1">
        <w:r>
          <w:rPr>
            <w:color w:val="0000FF"/>
          </w:rPr>
          <w:t>закона</w:t>
        </w:r>
      </w:hyperlink>
      <w:r>
        <w:t xml:space="preserve"> от 22.12.2014 N 431-ФЗ)</w:t>
      </w:r>
    </w:p>
    <w:p w:rsidR="00291E4A" w:rsidRDefault="00291E4A">
      <w:pPr>
        <w:pStyle w:val="ConsPlusNormal"/>
        <w:spacing w:before="220"/>
        <w:ind w:firstLine="540"/>
        <w:jc w:val="both"/>
      </w:pPr>
      <w:bookmarkStart w:id="7" w:name="P42"/>
      <w:bookmarkEnd w:id="7"/>
      <w: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"ж" в ред. Федерального </w:t>
      </w:r>
      <w:hyperlink r:id="rId16" w:history="1">
        <w:r>
          <w:rPr>
            <w:color w:val="0000FF"/>
          </w:rPr>
          <w:t>закона</w:t>
        </w:r>
      </w:hyperlink>
      <w:r>
        <w:t xml:space="preserve"> от 22.12.2014 N 431-ФЗ)</w:t>
      </w:r>
    </w:p>
    <w:p w:rsidR="00291E4A" w:rsidRDefault="00291E4A">
      <w:pPr>
        <w:pStyle w:val="ConsPlusNormal"/>
        <w:spacing w:before="220"/>
        <w:ind w:firstLine="540"/>
        <w:jc w:val="both"/>
      </w:pPr>
      <w:bookmarkStart w:id="8" w:name="P44"/>
      <w:bookmarkEnd w:id="8"/>
      <w: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"з" в ред. Федерального </w:t>
      </w:r>
      <w:hyperlink r:id="rId17" w:history="1">
        <w:r>
          <w:rPr>
            <w:color w:val="0000FF"/>
          </w:rPr>
          <w:t>закона</w:t>
        </w:r>
      </w:hyperlink>
      <w:r>
        <w:t xml:space="preserve"> от 22.12.2014 N 431-ФЗ)</w:t>
      </w:r>
    </w:p>
    <w:p w:rsidR="00291E4A" w:rsidRDefault="00291E4A">
      <w:pPr>
        <w:pStyle w:val="ConsPlusNormal"/>
        <w:spacing w:before="220"/>
        <w:ind w:firstLine="540"/>
        <w:jc w:val="both"/>
      </w:pPr>
      <w:bookmarkStart w:id="9" w:name="P46"/>
      <w:bookmarkEnd w:id="9"/>
      <w: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"и" в ред. Федерального </w:t>
      </w:r>
      <w:hyperlink r:id="rId18" w:history="1">
        <w:r>
          <w:rPr>
            <w:color w:val="0000FF"/>
          </w:rPr>
          <w:t>закона</w:t>
        </w:r>
      </w:hyperlink>
      <w:r>
        <w:t xml:space="preserve"> от 22.12.2014 N 431-ФЗ)</w:t>
      </w:r>
    </w:p>
    <w:p w:rsidR="00291E4A" w:rsidRDefault="00291E4A">
      <w:pPr>
        <w:pStyle w:val="ConsPlusNormal"/>
        <w:spacing w:before="220"/>
        <w:ind w:firstLine="540"/>
        <w:jc w:val="both"/>
      </w:pPr>
      <w:r>
        <w:t>к)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"к" в ред. Федерального </w:t>
      </w:r>
      <w:hyperlink r:id="rId19" w:history="1">
        <w:r>
          <w:rPr>
            <w:color w:val="0000FF"/>
          </w:rPr>
          <w:t>закона</w:t>
        </w:r>
      </w:hyperlink>
      <w:r>
        <w:t xml:space="preserve"> от 22.12.2014 N 431-ФЗ)</w:t>
      </w:r>
    </w:p>
    <w:p w:rsidR="00291E4A" w:rsidRDefault="00291E4A">
      <w:pPr>
        <w:pStyle w:val="ConsPlusNormal"/>
        <w:spacing w:before="220"/>
        <w:ind w:firstLine="540"/>
        <w:jc w:val="both"/>
      </w:pPr>
      <w:bookmarkStart w:id="10" w:name="P50"/>
      <w:bookmarkEnd w:id="10"/>
      <w:r>
        <w:t>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t xml:space="preserve">(пп. "л" в ред. Федерального </w:t>
      </w:r>
      <w:hyperlink r:id="rId20" w:history="1">
        <w:r>
          <w:rPr>
            <w:color w:val="0000FF"/>
          </w:rPr>
          <w:t>закона</w:t>
        </w:r>
      </w:hyperlink>
      <w:r>
        <w:t xml:space="preserve"> от 22.12.2014 N 431-ФЗ)</w:t>
      </w:r>
    </w:p>
    <w:p w:rsidR="00291E4A" w:rsidRDefault="00291E4A">
      <w:pPr>
        <w:pStyle w:val="ConsPlusNormal"/>
        <w:spacing w:before="220"/>
        <w:ind w:firstLine="540"/>
        <w:jc w:val="both"/>
      </w:pPr>
      <w:bookmarkStart w:id="11" w:name="P52"/>
      <w:bookmarkEnd w:id="11"/>
      <w: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91E4A" w:rsidRDefault="00291E4A">
      <w:pPr>
        <w:pStyle w:val="ConsPlusNormal"/>
        <w:jc w:val="both"/>
      </w:pPr>
      <w:r>
        <w:lastRenderedPageBreak/>
        <w:t xml:space="preserve">(пп. "м" в ред. Федерального </w:t>
      </w:r>
      <w:hyperlink r:id="rId21" w:history="1">
        <w:r>
          <w:rPr>
            <w:color w:val="0000FF"/>
          </w:rPr>
          <w:t>закона</w:t>
        </w:r>
      </w:hyperlink>
      <w:r>
        <w:t xml:space="preserve"> от 22.12.2014 N 431-ФЗ)</w:t>
      </w:r>
    </w:p>
    <w:p w:rsidR="00291E4A" w:rsidRDefault="00291E4A">
      <w:pPr>
        <w:pStyle w:val="ConsPlusNormal"/>
        <w:spacing w:before="220"/>
        <w:ind w:firstLine="540"/>
        <w:jc w:val="both"/>
      </w:pPr>
      <w:r>
        <w:t>н) должности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291E4A" w:rsidRDefault="00291E4A">
      <w:pPr>
        <w:pStyle w:val="ConsPlusNormal"/>
        <w:jc w:val="both"/>
      </w:pPr>
      <w:r>
        <w:t xml:space="preserve">(пп. "н" введен Федеральным </w:t>
      </w:r>
      <w:hyperlink r:id="rId22" w:history="1">
        <w:r>
          <w:rPr>
            <w:color w:val="0000FF"/>
          </w:rPr>
          <w:t>законом</w:t>
        </w:r>
      </w:hyperlink>
      <w:r>
        <w:t xml:space="preserve"> от 04.06.2018 N 133-ФЗ)</w:t>
      </w:r>
    </w:p>
    <w:p w:rsidR="00291E4A" w:rsidRDefault="00291E4A">
      <w:pPr>
        <w:pStyle w:val="ConsPlusNormal"/>
        <w:spacing w:before="220"/>
        <w:ind w:firstLine="540"/>
        <w:jc w:val="both"/>
      </w:pPr>
      <w:bookmarkStart w:id="12" w:name="P56"/>
      <w:bookmarkEnd w:id="12"/>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291E4A" w:rsidRDefault="00291E4A">
      <w:pPr>
        <w:pStyle w:val="ConsPlusNormal"/>
        <w:jc w:val="both"/>
      </w:pPr>
      <w:r>
        <w:t xml:space="preserve">(пп. "о" введен Федеральным </w:t>
      </w:r>
      <w:hyperlink r:id="rId23" w:history="1">
        <w:r>
          <w:rPr>
            <w:color w:val="0000FF"/>
          </w:rPr>
          <w:t>законом</w:t>
        </w:r>
      </w:hyperlink>
      <w:r>
        <w:t xml:space="preserve"> от 03.08.2018 N 307-ФЗ; в ред. Федерального </w:t>
      </w:r>
      <w:hyperlink r:id="rId24" w:history="1">
        <w:r>
          <w:rPr>
            <w:color w:val="0000FF"/>
          </w:rPr>
          <w:t>закона</w:t>
        </w:r>
      </w:hyperlink>
      <w:r>
        <w:t xml:space="preserve"> от 30.12.2020 N 529-ФЗ)</w:t>
      </w:r>
    </w:p>
    <w:p w:rsidR="00291E4A" w:rsidRDefault="00291E4A">
      <w:pPr>
        <w:pStyle w:val="ConsPlusNormal"/>
        <w:spacing w:before="220"/>
        <w:ind w:firstLine="540"/>
        <w:jc w:val="both"/>
      </w:pPr>
      <w:r>
        <w:t xml:space="preserve">1.1) лиц, замещавших (занимавших) должности, указанные в </w:t>
      </w:r>
      <w:hyperlink w:anchor="P32" w:history="1">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p w:rsidR="00291E4A" w:rsidRDefault="00291E4A">
      <w:pPr>
        <w:pStyle w:val="ConsPlusNormal"/>
        <w:jc w:val="both"/>
      </w:pPr>
      <w:r>
        <w:t xml:space="preserve">(п. 1.1 введен Федеральным </w:t>
      </w:r>
      <w:hyperlink r:id="rId25" w:history="1">
        <w:r>
          <w:rPr>
            <w:color w:val="0000FF"/>
          </w:rPr>
          <w:t>законом</w:t>
        </w:r>
      </w:hyperlink>
      <w:r>
        <w:t xml:space="preserve"> от 03.08.2018 N 307-ФЗ; в ред. Федерального </w:t>
      </w:r>
      <w:hyperlink r:id="rId26" w:history="1">
        <w:r>
          <w:rPr>
            <w:color w:val="0000FF"/>
          </w:rPr>
          <w:t>закона</w:t>
        </w:r>
      </w:hyperlink>
      <w:r>
        <w:t xml:space="preserve"> от 30.12.2020 N 529-ФЗ)</w:t>
      </w:r>
    </w:p>
    <w:p w:rsidR="00291E4A" w:rsidRDefault="00291E4A">
      <w:pPr>
        <w:pStyle w:val="ConsPlusNormal"/>
        <w:spacing w:before="220"/>
        <w:ind w:firstLine="540"/>
        <w:jc w:val="both"/>
      </w:pPr>
      <w:r>
        <w:t xml:space="preserve">2) супруг (супругов) и несовершеннолетних детей лиц, замещающих (занимающих) или замещавших (занимавших) должности, указанные в </w:t>
      </w:r>
      <w:hyperlink w:anchor="P32" w:history="1">
        <w:r>
          <w:rPr>
            <w:color w:val="0000FF"/>
          </w:rPr>
          <w:t>пункте 1</w:t>
        </w:r>
      </w:hyperlink>
      <w:r>
        <w:t xml:space="preserve"> настоящей части.</w:t>
      </w:r>
    </w:p>
    <w:p w:rsidR="00291E4A" w:rsidRDefault="00291E4A">
      <w:pPr>
        <w:pStyle w:val="ConsPlusNormal"/>
        <w:jc w:val="both"/>
      </w:pPr>
      <w:r>
        <w:t xml:space="preserve">(в ред. Федерального </w:t>
      </w:r>
      <w:hyperlink r:id="rId27" w:history="1">
        <w:r>
          <w:rPr>
            <w:color w:val="0000FF"/>
          </w:rPr>
          <w:t>закона</w:t>
        </w:r>
      </w:hyperlink>
      <w:r>
        <w:t xml:space="preserve"> от 03.08.2018 N 307-ФЗ)</w:t>
      </w:r>
    </w:p>
    <w:p w:rsidR="00291E4A" w:rsidRDefault="00291E4A">
      <w:pPr>
        <w:pStyle w:val="ConsPlusNormal"/>
        <w:spacing w:before="220"/>
        <w:ind w:firstLine="540"/>
        <w:jc w:val="both"/>
      </w:pPr>
      <w:r>
        <w:t>2. Контроль за расходами Президента Российской Федерации, членов Правительства Российской Федерации, членов Совета Федерации Федерального Собрания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291E4A" w:rsidRDefault="00291E4A">
      <w:pPr>
        <w:pStyle w:val="ConsPlusNormal"/>
        <w:ind w:firstLine="540"/>
        <w:jc w:val="both"/>
      </w:pPr>
    </w:p>
    <w:p w:rsidR="00291E4A" w:rsidRDefault="00291E4A">
      <w:pPr>
        <w:pStyle w:val="ConsPlusTitle"/>
        <w:ind w:firstLine="540"/>
        <w:jc w:val="both"/>
        <w:outlineLvl w:val="0"/>
      </w:pPr>
      <w:bookmarkStart w:id="13" w:name="P64"/>
      <w:bookmarkEnd w:id="13"/>
      <w:r>
        <w:t>Статья 3</w:t>
      </w:r>
    </w:p>
    <w:p w:rsidR="00291E4A" w:rsidRDefault="00291E4A">
      <w:pPr>
        <w:pStyle w:val="ConsPlusNormal"/>
        <w:ind w:firstLine="540"/>
        <w:jc w:val="both"/>
      </w:pPr>
      <w:r>
        <w:t xml:space="preserve">(в ред. Федерального </w:t>
      </w:r>
      <w:hyperlink r:id="rId28" w:history="1">
        <w:r>
          <w:rPr>
            <w:color w:val="0000FF"/>
          </w:rPr>
          <w:t>закона</w:t>
        </w:r>
      </w:hyperlink>
      <w:r>
        <w:t xml:space="preserve"> от 22.12.2014 N 431-ФЗ)</w:t>
      </w:r>
    </w:p>
    <w:p w:rsidR="00291E4A" w:rsidRDefault="00291E4A">
      <w:pPr>
        <w:pStyle w:val="ConsPlusNormal"/>
        <w:ind w:firstLine="540"/>
        <w:jc w:val="both"/>
      </w:pPr>
    </w:p>
    <w:p w:rsidR="00291E4A" w:rsidRDefault="00291E4A">
      <w:pPr>
        <w:pStyle w:val="ConsPlusNormal"/>
        <w:ind w:firstLine="540"/>
        <w:jc w:val="both"/>
      </w:pPr>
      <w:bookmarkStart w:id="14" w:name="P67"/>
      <w:bookmarkEnd w:id="14"/>
      <w:r>
        <w:t xml:space="preserve">1. Лицо, замещающее (занимающее) одну из должностей, указанных в </w:t>
      </w:r>
      <w:hyperlink w:anchor="P32" w:history="1">
        <w:r>
          <w:rPr>
            <w:color w:val="0000FF"/>
          </w:rPr>
          <w:t>пункте 1 части 1 статьи 2</w:t>
        </w:r>
      </w:hyperlink>
      <w:r>
        <w:t xml:space="preserve">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w:t>
      </w:r>
      <w:r>
        <w:lastRenderedPageBreak/>
        <w:t>(супруга) за три последних года, предшествующих отчетному периоду, и об источниках получения средств, за счет которых совершены эти сделки.</w:t>
      </w:r>
    </w:p>
    <w:p w:rsidR="00291E4A" w:rsidRDefault="00291E4A">
      <w:pPr>
        <w:pStyle w:val="ConsPlusNormal"/>
        <w:jc w:val="both"/>
      </w:pPr>
      <w:r>
        <w:t xml:space="preserve">(в ред. Федерального </w:t>
      </w:r>
      <w:hyperlink r:id="rId29" w:history="1">
        <w:r>
          <w:rPr>
            <w:color w:val="0000FF"/>
          </w:rPr>
          <w:t>закона</w:t>
        </w:r>
      </w:hyperlink>
      <w:r>
        <w:t xml:space="preserve"> от 31.07.2020 N 259-ФЗ)</w:t>
      </w:r>
    </w:p>
    <w:p w:rsidR="00291E4A" w:rsidRDefault="00291E4A">
      <w:pPr>
        <w:pStyle w:val="ConsPlusNormal"/>
        <w:spacing w:before="220"/>
        <w:ind w:firstLine="540"/>
        <w:jc w:val="both"/>
      </w:pPr>
      <w:r>
        <w:t xml:space="preserve">2. Сведения, указанные в </w:t>
      </w:r>
      <w:hyperlink w:anchor="P67" w:history="1">
        <w:r>
          <w:rPr>
            <w:color w:val="0000FF"/>
          </w:rPr>
          <w:t>части 1</w:t>
        </w:r>
      </w:hyperlink>
      <w:r>
        <w:t xml:space="preserve">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291E4A" w:rsidRDefault="00291E4A">
      <w:pPr>
        <w:pStyle w:val="ConsPlusNormal"/>
        <w:ind w:firstLine="540"/>
        <w:jc w:val="both"/>
      </w:pPr>
    </w:p>
    <w:p w:rsidR="00291E4A" w:rsidRDefault="00291E4A">
      <w:pPr>
        <w:pStyle w:val="ConsPlusTitle"/>
        <w:ind w:firstLine="540"/>
        <w:jc w:val="both"/>
        <w:outlineLvl w:val="0"/>
      </w:pPr>
      <w:r>
        <w:t>Статья 4</w:t>
      </w:r>
    </w:p>
    <w:p w:rsidR="00291E4A" w:rsidRDefault="00291E4A">
      <w:pPr>
        <w:pStyle w:val="ConsPlusNormal"/>
        <w:ind w:firstLine="540"/>
        <w:jc w:val="both"/>
      </w:pPr>
    </w:p>
    <w:p w:rsidR="00291E4A" w:rsidRDefault="00291E4A">
      <w:pPr>
        <w:pStyle w:val="ConsPlusNormal"/>
        <w:ind w:firstLine="540"/>
        <w:jc w:val="both"/>
      </w:pPr>
      <w:bookmarkStart w:id="15" w:name="P73"/>
      <w:bookmarkEnd w:id="15"/>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291E4A" w:rsidRDefault="00291E4A">
      <w:pPr>
        <w:pStyle w:val="ConsPlusNormal"/>
        <w:jc w:val="both"/>
      </w:pPr>
      <w:r>
        <w:t xml:space="preserve">(в ред. Федеральных законов от 22.12.2014 </w:t>
      </w:r>
      <w:hyperlink r:id="rId30" w:history="1">
        <w:r>
          <w:rPr>
            <w:color w:val="0000FF"/>
          </w:rPr>
          <w:t>N 431-ФЗ</w:t>
        </w:r>
      </w:hyperlink>
      <w:r>
        <w:t xml:space="preserve">, от 31.07.2020 </w:t>
      </w:r>
      <w:hyperlink r:id="rId31" w:history="1">
        <w:r>
          <w:rPr>
            <w:color w:val="0000FF"/>
          </w:rPr>
          <w:t>N 259-ФЗ</w:t>
        </w:r>
      </w:hyperlink>
      <w:r>
        <w:t>)</w:t>
      </w:r>
    </w:p>
    <w:p w:rsidR="00291E4A" w:rsidRDefault="00291E4A">
      <w:pPr>
        <w:pStyle w:val="ConsPlusNormal"/>
        <w:spacing w:before="22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291E4A" w:rsidRDefault="00291E4A">
      <w:pPr>
        <w:pStyle w:val="ConsPlusNormal"/>
        <w:jc w:val="both"/>
      </w:pPr>
      <w:r>
        <w:t xml:space="preserve">(в ред. Федерального </w:t>
      </w:r>
      <w:hyperlink r:id="rId32" w:history="1">
        <w:r>
          <w:rPr>
            <w:color w:val="0000FF"/>
          </w:rPr>
          <w:t>закона</w:t>
        </w:r>
      </w:hyperlink>
      <w:r>
        <w:t xml:space="preserve"> от 04.06.2018 N 133-ФЗ)</w:t>
      </w:r>
    </w:p>
    <w:p w:rsidR="00291E4A" w:rsidRDefault="00291E4A">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291E4A" w:rsidRDefault="00291E4A">
      <w:pPr>
        <w:pStyle w:val="ConsPlusNormal"/>
        <w:spacing w:before="220"/>
        <w:ind w:firstLine="540"/>
        <w:jc w:val="both"/>
      </w:pPr>
      <w:r>
        <w:t>3) Общественной палатой Российской Федерации;</w:t>
      </w:r>
    </w:p>
    <w:p w:rsidR="00291E4A" w:rsidRDefault="00291E4A">
      <w:pPr>
        <w:pStyle w:val="ConsPlusNormal"/>
        <w:spacing w:before="220"/>
        <w:ind w:firstLine="540"/>
        <w:jc w:val="both"/>
      </w:pPr>
      <w:r>
        <w:t>4) общероссийскими средствами массовой информации.</w:t>
      </w:r>
    </w:p>
    <w:p w:rsidR="00291E4A" w:rsidRDefault="00291E4A">
      <w:pPr>
        <w:pStyle w:val="ConsPlusNormal"/>
        <w:spacing w:before="22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213" w:history="1">
        <w:r>
          <w:rPr>
            <w:color w:val="0000FF"/>
          </w:rPr>
          <w:t>частью 6 статьи 16</w:t>
        </w:r>
      </w:hyperlink>
      <w:r>
        <w:t xml:space="preserve"> настоящего Федерального закона.</w:t>
      </w:r>
    </w:p>
    <w:p w:rsidR="00291E4A" w:rsidRDefault="00291E4A">
      <w:pPr>
        <w:pStyle w:val="ConsPlusNormal"/>
        <w:jc w:val="both"/>
      </w:pPr>
      <w:r>
        <w:lastRenderedPageBreak/>
        <w:t xml:space="preserve">(часть 1.1 введена Федеральным </w:t>
      </w:r>
      <w:hyperlink r:id="rId33" w:history="1">
        <w:r>
          <w:rPr>
            <w:color w:val="0000FF"/>
          </w:rPr>
          <w:t>законом</w:t>
        </w:r>
      </w:hyperlink>
      <w:r>
        <w:t xml:space="preserve"> от 03.08.2018 N 307-ФЗ)</w:t>
      </w:r>
    </w:p>
    <w:p w:rsidR="00291E4A" w:rsidRDefault="00291E4A">
      <w:pPr>
        <w:pStyle w:val="ConsPlusNormal"/>
        <w:spacing w:before="220"/>
        <w:ind w:firstLine="540"/>
        <w:jc w:val="both"/>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32"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291E4A" w:rsidRDefault="00291E4A">
      <w:pPr>
        <w:pStyle w:val="ConsPlusNormal"/>
        <w:jc w:val="both"/>
      </w:pPr>
      <w:r>
        <w:t xml:space="preserve">(в ред. Федерального </w:t>
      </w:r>
      <w:hyperlink r:id="rId34" w:history="1">
        <w:r>
          <w:rPr>
            <w:color w:val="0000FF"/>
          </w:rPr>
          <w:t>закона</w:t>
        </w:r>
      </w:hyperlink>
      <w:r>
        <w:t xml:space="preserve"> от 03.08.2018 N 307-ФЗ)</w:t>
      </w:r>
    </w:p>
    <w:p w:rsidR="00291E4A" w:rsidRDefault="00291E4A">
      <w:pPr>
        <w:pStyle w:val="ConsPlusNormal"/>
        <w:spacing w:before="220"/>
        <w:ind w:firstLine="540"/>
        <w:jc w:val="both"/>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P73" w:history="1">
        <w:r>
          <w:rPr>
            <w:color w:val="0000FF"/>
          </w:rPr>
          <w:t>части 1</w:t>
        </w:r>
      </w:hyperlink>
      <w:r>
        <w:t xml:space="preserve"> настоящей статьи.</w:t>
      </w:r>
    </w:p>
    <w:p w:rsidR="00291E4A" w:rsidRDefault="00291E4A">
      <w:pPr>
        <w:pStyle w:val="ConsPlusNormal"/>
        <w:spacing w:before="220"/>
        <w:ind w:firstLine="540"/>
        <w:jc w:val="both"/>
      </w:pPr>
      <w:r>
        <w:t xml:space="preserve">4. Контроль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291E4A" w:rsidRDefault="00291E4A">
      <w:pPr>
        <w:pStyle w:val="ConsPlusNormal"/>
        <w:jc w:val="both"/>
      </w:pPr>
      <w:r>
        <w:t xml:space="preserve">(в ред. Федерального </w:t>
      </w:r>
      <w:hyperlink r:id="rId35" w:history="1">
        <w:r>
          <w:rPr>
            <w:color w:val="0000FF"/>
          </w:rPr>
          <w:t>закона</w:t>
        </w:r>
      </w:hyperlink>
      <w:r>
        <w:t xml:space="preserve"> от 03.08.2018 N 307-ФЗ)</w:t>
      </w:r>
    </w:p>
    <w:p w:rsidR="00291E4A" w:rsidRDefault="00291E4A">
      <w:pPr>
        <w:pStyle w:val="ConsPlusNormal"/>
        <w:spacing w:before="220"/>
        <w:ind w:firstLine="540"/>
        <w:jc w:val="both"/>
      </w:pPr>
      <w:bookmarkStart w:id="16" w:name="P87"/>
      <w:bookmarkEnd w:id="16"/>
      <w:r>
        <w:t>1) истребование от данного лица сведений:</w:t>
      </w:r>
    </w:p>
    <w:p w:rsidR="00291E4A" w:rsidRDefault="00291E4A">
      <w:pPr>
        <w:pStyle w:val="ConsPlusNormal"/>
        <w:spacing w:before="220"/>
        <w:ind w:firstLine="540"/>
        <w:jc w:val="both"/>
      </w:pPr>
      <w:bookmarkStart w:id="17" w:name="P88"/>
      <w:bookmarkEnd w:id="17"/>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291E4A" w:rsidRDefault="00291E4A">
      <w:pPr>
        <w:pStyle w:val="ConsPlusNormal"/>
        <w:jc w:val="both"/>
      </w:pPr>
      <w:r>
        <w:t xml:space="preserve">(в ред. Федеральных законов от 22.12.2014 </w:t>
      </w:r>
      <w:hyperlink r:id="rId36" w:history="1">
        <w:r>
          <w:rPr>
            <w:color w:val="0000FF"/>
          </w:rPr>
          <w:t>N 431-ФЗ</w:t>
        </w:r>
      </w:hyperlink>
      <w:r>
        <w:t xml:space="preserve">, от 31.07.2020 </w:t>
      </w:r>
      <w:hyperlink r:id="rId37" w:history="1">
        <w:r>
          <w:rPr>
            <w:color w:val="0000FF"/>
          </w:rPr>
          <w:t>N 259-ФЗ</w:t>
        </w:r>
      </w:hyperlink>
      <w:r>
        <w:t>)</w:t>
      </w:r>
    </w:p>
    <w:p w:rsidR="00291E4A" w:rsidRDefault="00291E4A">
      <w:pPr>
        <w:pStyle w:val="ConsPlusNormal"/>
        <w:spacing w:before="220"/>
        <w:ind w:firstLine="540"/>
        <w:jc w:val="both"/>
      </w:pPr>
      <w:r>
        <w:t xml:space="preserve">б) об источниках получения средств, за счет которых совершена сделка, указанная в </w:t>
      </w:r>
      <w:hyperlink w:anchor="P88" w:history="1">
        <w:r>
          <w:rPr>
            <w:color w:val="0000FF"/>
          </w:rPr>
          <w:t>подпункте "а"</w:t>
        </w:r>
      </w:hyperlink>
      <w:r>
        <w:t xml:space="preserve"> настоящего пункта;</w:t>
      </w:r>
    </w:p>
    <w:p w:rsidR="00291E4A" w:rsidRDefault="00291E4A">
      <w:pPr>
        <w:pStyle w:val="ConsPlusNormal"/>
        <w:spacing w:before="220"/>
        <w:ind w:firstLine="540"/>
        <w:jc w:val="both"/>
      </w:pPr>
      <w:r>
        <w:t xml:space="preserve">2) проверку достоверности и полноты сведений, предусмотренных </w:t>
      </w:r>
      <w:hyperlink w:anchor="P64" w:history="1">
        <w:r>
          <w:rPr>
            <w:color w:val="0000FF"/>
          </w:rPr>
          <w:t>частью 1 статьи 3</w:t>
        </w:r>
      </w:hyperlink>
      <w:r>
        <w:t xml:space="preserve"> настоящего Федерального закона и </w:t>
      </w:r>
      <w:hyperlink w:anchor="P87" w:history="1">
        <w:r>
          <w:rPr>
            <w:color w:val="0000FF"/>
          </w:rPr>
          <w:t>пунктом 1</w:t>
        </w:r>
      </w:hyperlink>
      <w:r>
        <w:t xml:space="preserve"> настоящей части;</w:t>
      </w:r>
    </w:p>
    <w:p w:rsidR="00291E4A" w:rsidRDefault="00291E4A">
      <w:pPr>
        <w:pStyle w:val="ConsPlusNormal"/>
        <w:spacing w:before="22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их общему доходу.</w:t>
      </w:r>
    </w:p>
    <w:p w:rsidR="00291E4A" w:rsidRDefault="00291E4A">
      <w:pPr>
        <w:pStyle w:val="ConsPlusNormal"/>
        <w:jc w:val="both"/>
      </w:pPr>
      <w:r>
        <w:t xml:space="preserve">(в ред. Федерального </w:t>
      </w:r>
      <w:hyperlink r:id="rId38" w:history="1">
        <w:r>
          <w:rPr>
            <w:color w:val="0000FF"/>
          </w:rPr>
          <w:t>закона</w:t>
        </w:r>
      </w:hyperlink>
      <w:r>
        <w:t xml:space="preserve"> от 31.07.2020 N 259-ФЗ)</w:t>
      </w:r>
    </w:p>
    <w:p w:rsidR="00291E4A" w:rsidRDefault="00291E4A">
      <w:pPr>
        <w:pStyle w:val="ConsPlusNormal"/>
        <w:ind w:firstLine="540"/>
        <w:jc w:val="both"/>
      </w:pPr>
    </w:p>
    <w:p w:rsidR="00291E4A" w:rsidRDefault="00291E4A">
      <w:pPr>
        <w:pStyle w:val="ConsPlusTitle"/>
        <w:ind w:firstLine="540"/>
        <w:jc w:val="both"/>
        <w:outlineLvl w:val="0"/>
      </w:pPr>
      <w:r>
        <w:t>Статья 5</w:t>
      </w:r>
    </w:p>
    <w:p w:rsidR="00291E4A" w:rsidRDefault="00291E4A">
      <w:pPr>
        <w:pStyle w:val="ConsPlusNormal"/>
        <w:ind w:firstLine="540"/>
        <w:jc w:val="both"/>
      </w:pPr>
    </w:p>
    <w:p w:rsidR="00291E4A" w:rsidRDefault="00291E4A">
      <w:pPr>
        <w:pStyle w:val="ConsPlusNormal"/>
        <w:ind w:firstLine="540"/>
        <w:jc w:val="both"/>
      </w:pPr>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33" w:history="1">
        <w:r>
          <w:rPr>
            <w:color w:val="0000FF"/>
          </w:rPr>
          <w:t>подпунктах "а"</w:t>
        </w:r>
      </w:hyperlink>
      <w:r>
        <w:t xml:space="preserve">, </w:t>
      </w:r>
      <w:hyperlink w:anchor="P34" w:history="1">
        <w:r>
          <w:rPr>
            <w:color w:val="0000FF"/>
          </w:rPr>
          <w:t>"б"</w:t>
        </w:r>
      </w:hyperlink>
      <w:r>
        <w:t xml:space="preserve"> и </w:t>
      </w:r>
      <w:hyperlink w:anchor="P56" w:history="1">
        <w:r>
          <w:rPr>
            <w:color w:val="0000FF"/>
          </w:rPr>
          <w:t>"о" пункта 1 части 1 статьи 2</w:t>
        </w:r>
      </w:hyperlink>
      <w:r>
        <w:t xml:space="preserve"> настоящего Федерального закона, должности, указанные в </w:t>
      </w:r>
      <w:hyperlink w:anchor="P38" w:history="1">
        <w:r>
          <w:rPr>
            <w:color w:val="0000FF"/>
          </w:rPr>
          <w:t>подпунктах "д"</w:t>
        </w:r>
      </w:hyperlink>
      <w:r>
        <w:t xml:space="preserve">, </w:t>
      </w:r>
      <w:hyperlink w:anchor="P46" w:history="1">
        <w:r>
          <w:rPr>
            <w:color w:val="0000FF"/>
          </w:rPr>
          <w:t>"и"</w:t>
        </w:r>
      </w:hyperlink>
      <w:r>
        <w:t xml:space="preserve"> - </w:t>
      </w:r>
      <w:hyperlink w:anchor="P52" w:history="1">
        <w:r>
          <w:rPr>
            <w:color w:val="0000FF"/>
          </w:rPr>
          <w:t>"м" пункта 1 части 1 статьи 2</w:t>
        </w:r>
      </w:hyperlink>
      <w:r>
        <w:t xml:space="preserve"> настоящего </w:t>
      </w:r>
      <w:r>
        <w:lastRenderedPageBreak/>
        <w:t>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291E4A" w:rsidRDefault="00291E4A">
      <w:pPr>
        <w:pStyle w:val="ConsPlusNormal"/>
        <w:jc w:val="both"/>
      </w:pPr>
      <w:r>
        <w:t xml:space="preserve">(в ред. Федеральных законов от 04.06.2018 </w:t>
      </w:r>
      <w:hyperlink r:id="rId39" w:history="1">
        <w:r>
          <w:rPr>
            <w:color w:val="0000FF"/>
          </w:rPr>
          <w:t>N 133-ФЗ</w:t>
        </w:r>
      </w:hyperlink>
      <w:r>
        <w:t xml:space="preserve">, от 03.08.2018 </w:t>
      </w:r>
      <w:hyperlink r:id="rId40" w:history="1">
        <w:r>
          <w:rPr>
            <w:color w:val="0000FF"/>
          </w:rPr>
          <w:t>N 307-ФЗ</w:t>
        </w:r>
      </w:hyperlink>
      <w:r>
        <w:t>)</w:t>
      </w:r>
    </w:p>
    <w:p w:rsidR="00291E4A" w:rsidRDefault="00291E4A">
      <w:pPr>
        <w:pStyle w:val="ConsPlusNormal"/>
        <w:spacing w:before="22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38" w:history="1">
        <w:r>
          <w:rPr>
            <w:color w:val="0000FF"/>
          </w:rPr>
          <w:t>подпунктах "д"</w:t>
        </w:r>
      </w:hyperlink>
      <w:r>
        <w:t xml:space="preserve"> и </w:t>
      </w:r>
      <w:hyperlink w:anchor="P52"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35" w:history="1">
        <w:r>
          <w:rPr>
            <w:color w:val="0000FF"/>
          </w:rPr>
          <w:t>подпунктах "в"</w:t>
        </w:r>
      </w:hyperlink>
      <w:r>
        <w:t xml:space="preserve">, </w:t>
      </w:r>
      <w:hyperlink w:anchor="P36" w:history="1">
        <w:r>
          <w:rPr>
            <w:color w:val="0000FF"/>
          </w:rPr>
          <w:t>"г"</w:t>
        </w:r>
      </w:hyperlink>
      <w:r>
        <w:t xml:space="preserve">, </w:t>
      </w:r>
      <w:hyperlink w:anchor="P40" w:history="1">
        <w:r>
          <w:rPr>
            <w:color w:val="0000FF"/>
          </w:rPr>
          <w:t>"е"</w:t>
        </w:r>
      </w:hyperlink>
      <w:r>
        <w:t xml:space="preserve"> и </w:t>
      </w:r>
      <w:hyperlink w:anchor="P42"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44"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5.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6" w:history="1">
        <w:r>
          <w:rPr>
            <w:color w:val="0000FF"/>
          </w:rPr>
          <w:t>подпунктах "и"</w:t>
        </w:r>
      </w:hyperlink>
      <w:r>
        <w:t xml:space="preserve"> - </w:t>
      </w:r>
      <w:hyperlink w:anchor="P50"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6. Решение об осуществлении контроля за расходами лиц, замещающих (занимающих) должности, указанные в </w:t>
      </w:r>
      <w:hyperlink w:anchor="P32"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291E4A" w:rsidRDefault="00291E4A">
      <w:pPr>
        <w:pStyle w:val="ConsPlusNormal"/>
        <w:spacing w:before="220"/>
        <w:ind w:firstLine="540"/>
        <w:jc w:val="both"/>
      </w:pPr>
      <w:r>
        <w:lastRenderedPageBreak/>
        <w:t xml:space="preserve">7. Решение об осуществлении контроля за расходами лиц, замещавших (занимавших) должности, указанные в </w:t>
      </w:r>
      <w:hyperlink w:anchor="P32"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291E4A" w:rsidRDefault="00291E4A">
      <w:pPr>
        <w:pStyle w:val="ConsPlusNormal"/>
        <w:jc w:val="both"/>
      </w:pPr>
      <w:r>
        <w:t xml:space="preserve">(часть 7 введена Федеральным </w:t>
      </w:r>
      <w:hyperlink r:id="rId41" w:history="1">
        <w:r>
          <w:rPr>
            <w:color w:val="0000FF"/>
          </w:rPr>
          <w:t>законом</w:t>
        </w:r>
      </w:hyperlink>
      <w:r>
        <w:t xml:space="preserve"> от 03.08.2018 N 307-ФЗ)</w:t>
      </w:r>
    </w:p>
    <w:p w:rsidR="00291E4A" w:rsidRDefault="00291E4A">
      <w:pPr>
        <w:pStyle w:val="ConsPlusNormal"/>
        <w:ind w:firstLine="540"/>
        <w:jc w:val="both"/>
      </w:pPr>
    </w:p>
    <w:p w:rsidR="00291E4A" w:rsidRDefault="00291E4A">
      <w:pPr>
        <w:pStyle w:val="ConsPlusTitle"/>
        <w:ind w:firstLine="540"/>
        <w:jc w:val="both"/>
        <w:outlineLvl w:val="0"/>
      </w:pPr>
      <w:bookmarkStart w:id="18" w:name="P107"/>
      <w:bookmarkEnd w:id="18"/>
      <w:r>
        <w:t>Статья 6</w:t>
      </w:r>
    </w:p>
    <w:p w:rsidR="00291E4A" w:rsidRDefault="00291E4A">
      <w:pPr>
        <w:pStyle w:val="ConsPlusNormal"/>
        <w:ind w:firstLine="540"/>
        <w:jc w:val="both"/>
      </w:pPr>
    </w:p>
    <w:p w:rsidR="00291E4A" w:rsidRDefault="00291E4A">
      <w:pPr>
        <w:pStyle w:val="ConsPlusNormal"/>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3" w:history="1">
        <w:r>
          <w:rPr>
            <w:color w:val="0000FF"/>
          </w:rPr>
          <w:t>подпунктах "а"</w:t>
        </w:r>
      </w:hyperlink>
      <w:r>
        <w:t xml:space="preserve">, </w:t>
      </w:r>
      <w:hyperlink w:anchor="P34" w:history="1">
        <w:r>
          <w:rPr>
            <w:color w:val="0000FF"/>
          </w:rPr>
          <w:t>"б"</w:t>
        </w:r>
      </w:hyperlink>
      <w:r>
        <w:t xml:space="preserve"> и </w:t>
      </w:r>
      <w:hyperlink w:anchor="P56" w:history="1">
        <w:r>
          <w:rPr>
            <w:color w:val="0000FF"/>
          </w:rPr>
          <w:t>"о" пункта 1 части 1 статьи 2</w:t>
        </w:r>
      </w:hyperlink>
      <w:r>
        <w:t xml:space="preserve"> настоящего Федерального закона, должности, указанные в </w:t>
      </w:r>
      <w:hyperlink w:anchor="P38" w:history="1">
        <w:r>
          <w:rPr>
            <w:color w:val="0000FF"/>
          </w:rPr>
          <w:t>подпунктах "д"</w:t>
        </w:r>
      </w:hyperlink>
      <w:r>
        <w:t xml:space="preserve">, </w:t>
      </w:r>
      <w:hyperlink w:anchor="P46" w:history="1">
        <w:r>
          <w:rPr>
            <w:color w:val="0000FF"/>
          </w:rPr>
          <w:t>"и"</w:t>
        </w:r>
      </w:hyperlink>
      <w:r>
        <w:t xml:space="preserve"> - </w:t>
      </w:r>
      <w:hyperlink w:anchor="P52" w:history="1">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291E4A" w:rsidRDefault="00291E4A">
      <w:pPr>
        <w:pStyle w:val="ConsPlusNormal"/>
        <w:jc w:val="both"/>
      </w:pPr>
      <w:r>
        <w:t xml:space="preserve">(в ред. Федеральных законов от 04.06.2018 </w:t>
      </w:r>
      <w:hyperlink r:id="rId42" w:history="1">
        <w:r>
          <w:rPr>
            <w:color w:val="0000FF"/>
          </w:rPr>
          <w:t>N 133-ФЗ</w:t>
        </w:r>
      </w:hyperlink>
      <w:r>
        <w:t xml:space="preserve">, от 03.08.2018 </w:t>
      </w:r>
      <w:hyperlink r:id="rId43" w:history="1">
        <w:r>
          <w:rPr>
            <w:color w:val="0000FF"/>
          </w:rPr>
          <w:t>N 307-ФЗ</w:t>
        </w:r>
      </w:hyperlink>
      <w:r>
        <w:t>)</w:t>
      </w:r>
    </w:p>
    <w:p w:rsidR="00291E4A" w:rsidRDefault="00291E4A">
      <w:pPr>
        <w:pStyle w:val="ConsPlusNormal"/>
        <w:spacing w:before="220"/>
        <w:ind w:firstLine="540"/>
        <w:jc w:val="both"/>
      </w:pPr>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38" w:history="1">
        <w:r>
          <w:rPr>
            <w:color w:val="0000FF"/>
          </w:rPr>
          <w:t>подпунктах "д"</w:t>
        </w:r>
      </w:hyperlink>
      <w:r>
        <w:t xml:space="preserve"> и </w:t>
      </w:r>
      <w:hyperlink w:anchor="P52"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35" w:history="1">
        <w:r>
          <w:rPr>
            <w:color w:val="0000FF"/>
          </w:rPr>
          <w:t>подпунктах "в"</w:t>
        </w:r>
      </w:hyperlink>
      <w:r>
        <w:t xml:space="preserve">, </w:t>
      </w:r>
      <w:hyperlink w:anchor="P36" w:history="1">
        <w:r>
          <w:rPr>
            <w:color w:val="0000FF"/>
          </w:rPr>
          <w:t>"г"</w:t>
        </w:r>
      </w:hyperlink>
      <w:r>
        <w:t xml:space="preserve">, </w:t>
      </w:r>
      <w:hyperlink w:anchor="P40" w:history="1">
        <w:r>
          <w:rPr>
            <w:color w:val="0000FF"/>
          </w:rPr>
          <w:t>"е"</w:t>
        </w:r>
      </w:hyperlink>
      <w:r>
        <w:t xml:space="preserve"> и </w:t>
      </w:r>
      <w:hyperlink w:anchor="P42"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44"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291E4A" w:rsidRDefault="00291E4A">
      <w:pPr>
        <w:pStyle w:val="ConsPlusNormal"/>
        <w:spacing w:before="220"/>
        <w:ind w:firstLine="540"/>
        <w:jc w:val="both"/>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w:t>
      </w:r>
      <w:r>
        <w:lastRenderedPageBreak/>
        <w:t xml:space="preserve">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46" w:history="1">
        <w:r>
          <w:rPr>
            <w:color w:val="0000FF"/>
          </w:rPr>
          <w:t>подпунктах "и"</w:t>
        </w:r>
      </w:hyperlink>
      <w:r>
        <w:t xml:space="preserve"> - </w:t>
      </w:r>
      <w:hyperlink w:anchor="P50"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291E4A" w:rsidRDefault="00291E4A">
      <w:pPr>
        <w:pStyle w:val="ConsPlusNormal"/>
        <w:ind w:firstLine="540"/>
        <w:jc w:val="both"/>
      </w:pPr>
    </w:p>
    <w:p w:rsidR="00291E4A" w:rsidRDefault="00291E4A">
      <w:pPr>
        <w:pStyle w:val="ConsPlusTitle"/>
        <w:ind w:firstLine="540"/>
        <w:jc w:val="both"/>
        <w:outlineLvl w:val="0"/>
      </w:pPr>
      <w:r>
        <w:t>Статья 7</w:t>
      </w:r>
    </w:p>
    <w:p w:rsidR="00291E4A" w:rsidRDefault="00291E4A">
      <w:pPr>
        <w:pStyle w:val="ConsPlusNormal"/>
        <w:ind w:firstLine="540"/>
        <w:jc w:val="both"/>
      </w:pPr>
    </w:p>
    <w:p w:rsidR="00291E4A" w:rsidRDefault="00291E4A">
      <w:pPr>
        <w:pStyle w:val="ConsPlusNormal"/>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107" w:history="1">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87"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32"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41" w:history="1">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291E4A" w:rsidRDefault="00291E4A">
      <w:pPr>
        <w:pStyle w:val="ConsPlusNormal"/>
        <w:spacing w:before="220"/>
        <w:ind w:firstLine="540"/>
        <w:jc w:val="both"/>
      </w:pPr>
      <w:r>
        <w:t xml:space="preserve">2. Проверка достоверности и полноты сведений, предусмотренных </w:t>
      </w:r>
      <w:hyperlink w:anchor="P64" w:history="1">
        <w:r>
          <w:rPr>
            <w:color w:val="0000FF"/>
          </w:rPr>
          <w:t>частью 1 статьи 3</w:t>
        </w:r>
      </w:hyperlink>
      <w:r>
        <w:t xml:space="preserve"> и </w:t>
      </w:r>
      <w:hyperlink w:anchor="P87" w:history="1">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291E4A" w:rsidRDefault="00291E4A">
      <w:pPr>
        <w:pStyle w:val="ConsPlusNormal"/>
        <w:spacing w:before="220"/>
        <w:ind w:firstLine="540"/>
        <w:jc w:val="both"/>
      </w:pPr>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87"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anchor="P32"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43" w:history="1">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291E4A" w:rsidRDefault="00291E4A">
      <w:pPr>
        <w:pStyle w:val="ConsPlusNormal"/>
        <w:jc w:val="both"/>
      </w:pPr>
      <w:r>
        <w:t xml:space="preserve">(часть 3 введена Федеральным </w:t>
      </w:r>
      <w:hyperlink r:id="rId44" w:history="1">
        <w:r>
          <w:rPr>
            <w:color w:val="0000FF"/>
          </w:rPr>
          <w:t>законом</w:t>
        </w:r>
      </w:hyperlink>
      <w:r>
        <w:t xml:space="preserve"> от 03.08.2018 N 307-ФЗ)</w:t>
      </w:r>
    </w:p>
    <w:p w:rsidR="00291E4A" w:rsidRDefault="00291E4A">
      <w:pPr>
        <w:pStyle w:val="ConsPlusNormal"/>
        <w:ind w:firstLine="540"/>
        <w:jc w:val="both"/>
      </w:pPr>
    </w:p>
    <w:p w:rsidR="00291E4A" w:rsidRDefault="00291E4A">
      <w:pPr>
        <w:pStyle w:val="ConsPlusTitle"/>
        <w:ind w:firstLine="540"/>
        <w:jc w:val="both"/>
        <w:outlineLvl w:val="0"/>
      </w:pPr>
      <w:r>
        <w:t>Статья 8</w:t>
      </w:r>
    </w:p>
    <w:p w:rsidR="00291E4A" w:rsidRDefault="00291E4A">
      <w:pPr>
        <w:pStyle w:val="ConsPlusNormal"/>
        <w:ind w:firstLine="540"/>
        <w:jc w:val="both"/>
      </w:pPr>
    </w:p>
    <w:p w:rsidR="00291E4A" w:rsidRDefault="00291E4A">
      <w:pPr>
        <w:pStyle w:val="ConsPlusNormal"/>
        <w:ind w:firstLine="540"/>
        <w:jc w:val="both"/>
      </w:pPr>
      <w:r>
        <w:t xml:space="preserve">1. Сведения, предусмотренные </w:t>
      </w:r>
      <w:hyperlink w:anchor="P64" w:history="1">
        <w:r>
          <w:rPr>
            <w:color w:val="0000FF"/>
          </w:rPr>
          <w:t>частью 1 статьи 3</w:t>
        </w:r>
      </w:hyperlink>
      <w:r>
        <w:t xml:space="preserve"> и </w:t>
      </w:r>
      <w:hyperlink w:anchor="P87" w:history="1">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291E4A" w:rsidRDefault="00291E4A">
      <w:pPr>
        <w:pStyle w:val="ConsPlusNormal"/>
        <w:spacing w:before="220"/>
        <w:ind w:firstLine="540"/>
        <w:jc w:val="both"/>
      </w:pPr>
      <w:r>
        <w:t xml:space="preserve">2. Не допускается использование сведений, предусмотренных </w:t>
      </w:r>
      <w:hyperlink w:anchor="P64" w:history="1">
        <w:r>
          <w:rPr>
            <w:color w:val="0000FF"/>
          </w:rPr>
          <w:t>частью 1 статьи 3</w:t>
        </w:r>
      </w:hyperlink>
      <w:r>
        <w:t xml:space="preserve"> и </w:t>
      </w:r>
      <w:hyperlink w:anchor="P87" w:history="1">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291E4A" w:rsidRDefault="00291E4A">
      <w:pPr>
        <w:pStyle w:val="ConsPlusNormal"/>
        <w:spacing w:before="220"/>
        <w:ind w:firstLine="540"/>
        <w:jc w:val="both"/>
      </w:pPr>
      <w:r>
        <w:t xml:space="preserve">3. Лица, виновные в разглашении сведений, предусмотренных </w:t>
      </w:r>
      <w:hyperlink w:anchor="P64" w:history="1">
        <w:r>
          <w:rPr>
            <w:color w:val="0000FF"/>
          </w:rPr>
          <w:t>частью 1 статьи 3</w:t>
        </w:r>
      </w:hyperlink>
      <w:r>
        <w:t xml:space="preserve"> и </w:t>
      </w:r>
      <w:hyperlink w:anchor="P87" w:history="1">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291E4A" w:rsidRDefault="00291E4A">
      <w:pPr>
        <w:pStyle w:val="ConsPlusNormal"/>
        <w:spacing w:before="220"/>
        <w:ind w:firstLine="540"/>
        <w:jc w:val="both"/>
      </w:pPr>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p w:rsidR="00291E4A" w:rsidRDefault="00291E4A">
      <w:pPr>
        <w:pStyle w:val="ConsPlusNormal"/>
        <w:jc w:val="both"/>
      </w:pPr>
      <w:r>
        <w:t xml:space="preserve">(в ред. Федеральных законов от 22.12.2014 </w:t>
      </w:r>
      <w:hyperlink r:id="rId45" w:history="1">
        <w:r>
          <w:rPr>
            <w:color w:val="0000FF"/>
          </w:rPr>
          <w:t>N 431-ФЗ</w:t>
        </w:r>
      </w:hyperlink>
      <w:r>
        <w:t xml:space="preserve">, от 04.06.2018 </w:t>
      </w:r>
      <w:hyperlink r:id="rId46" w:history="1">
        <w:r>
          <w:rPr>
            <w:color w:val="0000FF"/>
          </w:rPr>
          <w:t>N 133-ФЗ</w:t>
        </w:r>
      </w:hyperlink>
      <w:r>
        <w:t xml:space="preserve">, от 03.08.2018 </w:t>
      </w:r>
      <w:hyperlink r:id="rId47" w:history="1">
        <w:r>
          <w:rPr>
            <w:color w:val="0000FF"/>
          </w:rPr>
          <w:t>N 307-ФЗ</w:t>
        </w:r>
      </w:hyperlink>
      <w:r>
        <w:t xml:space="preserve">, от 31.07.2020 </w:t>
      </w:r>
      <w:hyperlink r:id="rId48" w:history="1">
        <w:r>
          <w:rPr>
            <w:color w:val="0000FF"/>
          </w:rPr>
          <w:t>N 259-ФЗ</w:t>
        </w:r>
      </w:hyperlink>
      <w:r>
        <w:t>)</w:t>
      </w:r>
    </w:p>
    <w:p w:rsidR="00291E4A" w:rsidRDefault="00291E4A">
      <w:pPr>
        <w:pStyle w:val="ConsPlusNormal"/>
        <w:ind w:firstLine="540"/>
        <w:jc w:val="both"/>
      </w:pPr>
    </w:p>
    <w:p w:rsidR="00291E4A" w:rsidRDefault="00291E4A">
      <w:pPr>
        <w:pStyle w:val="ConsPlusTitle"/>
        <w:ind w:firstLine="540"/>
        <w:jc w:val="both"/>
        <w:outlineLvl w:val="0"/>
      </w:pPr>
      <w:r>
        <w:t>Статья 9</w:t>
      </w:r>
    </w:p>
    <w:p w:rsidR="00291E4A" w:rsidRDefault="00291E4A">
      <w:pPr>
        <w:pStyle w:val="ConsPlusNormal"/>
        <w:ind w:firstLine="540"/>
        <w:jc w:val="both"/>
      </w:pPr>
    </w:p>
    <w:p w:rsidR="00291E4A" w:rsidRDefault="00291E4A">
      <w:pPr>
        <w:pStyle w:val="ConsPlusNormal"/>
        <w:ind w:firstLine="540"/>
        <w:jc w:val="both"/>
      </w:pPr>
      <w:bookmarkStart w:id="19" w:name="P133"/>
      <w:bookmarkEnd w:id="19"/>
      <w:r>
        <w:t xml:space="preserve">1. Лицо, замещающее (занимающее) или замещавшее (занимавшее) одну из должностей, указанных в </w:t>
      </w:r>
      <w:hyperlink w:anchor="P32"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87" w:history="1">
        <w:r>
          <w:rPr>
            <w:color w:val="0000FF"/>
          </w:rPr>
          <w:t>пунктом 1 части 4 статьи 4</w:t>
        </w:r>
      </w:hyperlink>
      <w:r>
        <w:t xml:space="preserve"> настоящего Федерального закона.</w:t>
      </w:r>
    </w:p>
    <w:p w:rsidR="00291E4A" w:rsidRDefault="00291E4A">
      <w:pPr>
        <w:pStyle w:val="ConsPlusNormal"/>
        <w:jc w:val="both"/>
      </w:pPr>
      <w:r>
        <w:t xml:space="preserve">(в ред. Федерального </w:t>
      </w:r>
      <w:hyperlink r:id="rId49" w:history="1">
        <w:r>
          <w:rPr>
            <w:color w:val="0000FF"/>
          </w:rPr>
          <w:t>закона</w:t>
        </w:r>
      </w:hyperlink>
      <w:r>
        <w:t xml:space="preserve"> от 03.08.2018 N 307-ФЗ)</w:t>
      </w:r>
    </w:p>
    <w:p w:rsidR="00291E4A" w:rsidRDefault="00291E4A">
      <w:pPr>
        <w:pStyle w:val="ConsPlusNormal"/>
        <w:spacing w:before="220"/>
        <w:ind w:firstLine="540"/>
        <w:jc w:val="both"/>
      </w:pPr>
      <w:r>
        <w:t xml:space="preserve">2. Лицо, замещающее (занимающее) одну из должностей, указанных в </w:t>
      </w:r>
      <w:hyperlink w:anchor="P32" w:history="1">
        <w:r>
          <w:rPr>
            <w:color w:val="0000FF"/>
          </w:rPr>
          <w:t xml:space="preserve">пункте 1 части 1 </w:t>
        </w:r>
        <w:r>
          <w:rPr>
            <w:color w:val="0000FF"/>
          </w:rPr>
          <w:lastRenderedPageBreak/>
          <w:t>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291E4A" w:rsidRDefault="00291E4A">
      <w:pPr>
        <w:pStyle w:val="ConsPlusNormal"/>
        <w:spacing w:before="220"/>
        <w:ind w:firstLine="540"/>
        <w:jc w:val="both"/>
      </w:pPr>
      <w:bookmarkStart w:id="20" w:name="P136"/>
      <w:bookmarkEnd w:id="20"/>
      <w:r>
        <w:t>1) давать пояснения в письменной форме:</w:t>
      </w:r>
    </w:p>
    <w:p w:rsidR="00291E4A" w:rsidRDefault="00291E4A">
      <w:pPr>
        <w:pStyle w:val="ConsPlusNormal"/>
        <w:spacing w:before="220"/>
        <w:ind w:firstLine="540"/>
        <w:jc w:val="both"/>
      </w:pPr>
      <w:r>
        <w:t xml:space="preserve">а) в связи с истребованием сведений, предусмотренных </w:t>
      </w:r>
      <w:hyperlink w:anchor="P87" w:history="1">
        <w:r>
          <w:rPr>
            <w:color w:val="0000FF"/>
          </w:rPr>
          <w:t>пунктом 1 части 4 статьи 4</w:t>
        </w:r>
      </w:hyperlink>
      <w:r>
        <w:t xml:space="preserve"> настоящего Федерального закона;</w:t>
      </w:r>
    </w:p>
    <w:p w:rsidR="00291E4A" w:rsidRDefault="00291E4A">
      <w:pPr>
        <w:pStyle w:val="ConsPlusNormal"/>
        <w:spacing w:before="220"/>
        <w:ind w:firstLine="540"/>
        <w:jc w:val="both"/>
      </w:pPr>
      <w:r>
        <w:t xml:space="preserve">б) в ходе проверки достоверности и полноты сведений, предусмотренных </w:t>
      </w:r>
      <w:hyperlink w:anchor="P64" w:history="1">
        <w:r>
          <w:rPr>
            <w:color w:val="0000FF"/>
          </w:rPr>
          <w:t>частью 1 статьи 3</w:t>
        </w:r>
      </w:hyperlink>
      <w:r>
        <w:t xml:space="preserve"> и </w:t>
      </w:r>
      <w:hyperlink w:anchor="P87" w:history="1">
        <w:r>
          <w:rPr>
            <w:color w:val="0000FF"/>
          </w:rPr>
          <w:t>пунктом 1 части 4 статьи 4</w:t>
        </w:r>
      </w:hyperlink>
      <w:r>
        <w:t xml:space="preserve"> настоящего Федерального закона, и по ее результатам;</w:t>
      </w:r>
    </w:p>
    <w:p w:rsidR="00291E4A" w:rsidRDefault="00291E4A">
      <w:pPr>
        <w:pStyle w:val="ConsPlusNormal"/>
        <w:spacing w:before="22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88" w:history="1">
        <w:r>
          <w:rPr>
            <w:color w:val="0000FF"/>
          </w:rPr>
          <w:t>подпункте "а" пункта 1 части 4 статьи 4</w:t>
        </w:r>
      </w:hyperlink>
      <w:r>
        <w:t xml:space="preserve"> настоящего Федерального закона;</w:t>
      </w:r>
    </w:p>
    <w:p w:rsidR="00291E4A" w:rsidRDefault="00291E4A">
      <w:pPr>
        <w:pStyle w:val="ConsPlusNormal"/>
        <w:spacing w:before="220"/>
        <w:ind w:firstLine="540"/>
        <w:jc w:val="both"/>
      </w:pPr>
      <w:bookmarkStart w:id="21" w:name="P140"/>
      <w:bookmarkEnd w:id="21"/>
      <w:r>
        <w:t>2) представлять дополнительные материалы и давать по ним пояснения в письменной форме;</w:t>
      </w:r>
    </w:p>
    <w:p w:rsidR="00291E4A" w:rsidRDefault="00291E4A">
      <w:pPr>
        <w:pStyle w:val="ConsPlusNormal"/>
        <w:spacing w:before="220"/>
        <w:ind w:firstLine="540"/>
        <w:jc w:val="both"/>
      </w:pPr>
      <w:bookmarkStart w:id="22" w:name="P141"/>
      <w:bookmarkEnd w:id="22"/>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291E4A" w:rsidRDefault="00291E4A">
      <w:pPr>
        <w:pStyle w:val="ConsPlusNormal"/>
        <w:spacing w:before="220"/>
        <w:ind w:firstLine="540"/>
        <w:jc w:val="both"/>
      </w:pPr>
      <w:r>
        <w:t xml:space="preserve">3. Лицо, замещающее (занимающее) одну из должностей, указанных в </w:t>
      </w:r>
      <w:hyperlink w:anchor="P32" w:history="1">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50" w:history="1">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291E4A" w:rsidRDefault="00291E4A">
      <w:pPr>
        <w:pStyle w:val="ConsPlusNormal"/>
        <w:spacing w:before="220"/>
        <w:ind w:firstLine="540"/>
        <w:jc w:val="both"/>
      </w:pPr>
      <w:bookmarkStart w:id="23" w:name="P143"/>
      <w:bookmarkEnd w:id="23"/>
      <w:r>
        <w:t xml:space="preserve">4. Лицо, замещавшее (занимавшее) одну из должностей, указанных в </w:t>
      </w:r>
      <w:hyperlink w:anchor="P32"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136" w:history="1">
        <w:r>
          <w:rPr>
            <w:color w:val="0000FF"/>
          </w:rPr>
          <w:t>пунктами 1</w:t>
        </w:r>
      </w:hyperlink>
      <w:r>
        <w:t xml:space="preserve"> и </w:t>
      </w:r>
      <w:hyperlink w:anchor="P140" w:history="1">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291E4A" w:rsidRDefault="00291E4A">
      <w:pPr>
        <w:pStyle w:val="ConsPlusNormal"/>
        <w:jc w:val="both"/>
      </w:pPr>
      <w:r>
        <w:t xml:space="preserve">(часть 4 введена Федеральным </w:t>
      </w:r>
      <w:hyperlink r:id="rId51" w:history="1">
        <w:r>
          <w:rPr>
            <w:color w:val="0000FF"/>
          </w:rPr>
          <w:t>законом</w:t>
        </w:r>
      </w:hyperlink>
      <w:r>
        <w:t xml:space="preserve"> от 03.08.2018 N 307-ФЗ)</w:t>
      </w:r>
    </w:p>
    <w:p w:rsidR="00291E4A" w:rsidRDefault="00291E4A">
      <w:pPr>
        <w:pStyle w:val="ConsPlusNormal"/>
        <w:ind w:firstLine="540"/>
        <w:jc w:val="both"/>
      </w:pPr>
    </w:p>
    <w:p w:rsidR="00291E4A" w:rsidRDefault="00291E4A">
      <w:pPr>
        <w:pStyle w:val="ConsPlusTitle"/>
        <w:ind w:firstLine="540"/>
        <w:jc w:val="both"/>
        <w:outlineLvl w:val="0"/>
      </w:pPr>
      <w:r>
        <w:t>Статья 10</w:t>
      </w:r>
    </w:p>
    <w:p w:rsidR="00291E4A" w:rsidRDefault="00291E4A">
      <w:pPr>
        <w:pStyle w:val="ConsPlusNormal"/>
        <w:ind w:firstLine="540"/>
        <w:jc w:val="both"/>
      </w:pPr>
    </w:p>
    <w:p w:rsidR="00291E4A" w:rsidRDefault="00291E4A">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291E4A" w:rsidRDefault="00291E4A">
      <w:pPr>
        <w:pStyle w:val="ConsPlusNormal"/>
        <w:spacing w:before="220"/>
        <w:ind w:firstLine="540"/>
        <w:jc w:val="both"/>
      </w:pPr>
      <w:r>
        <w:t xml:space="preserve">1) осуществлять анализ поступающих в соответствии с настоящим Федеральным законом и Федеральным </w:t>
      </w:r>
      <w:hyperlink r:id="rId52" w:history="1">
        <w:r>
          <w:rPr>
            <w:color w:val="0000FF"/>
          </w:rPr>
          <w:t>законом</w:t>
        </w:r>
      </w:hyperlink>
      <w:r>
        <w:t xml:space="preserve"> от 25 декабря 2008 года N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291E4A" w:rsidRDefault="00291E4A">
      <w:pPr>
        <w:pStyle w:val="ConsPlusNormal"/>
        <w:spacing w:before="220"/>
        <w:ind w:firstLine="540"/>
        <w:jc w:val="both"/>
      </w:pPr>
      <w:r>
        <w:t xml:space="preserve">2) принимать сведения, представляемые в соответствии с </w:t>
      </w:r>
      <w:hyperlink w:anchor="P64" w:history="1">
        <w:r>
          <w:rPr>
            <w:color w:val="0000FF"/>
          </w:rPr>
          <w:t>частью 1 статьи 3</w:t>
        </w:r>
      </w:hyperlink>
      <w:r>
        <w:t xml:space="preserve"> настоящего </w:t>
      </w:r>
      <w:r>
        <w:lastRenderedPageBreak/>
        <w:t>Федерального закона.</w:t>
      </w:r>
    </w:p>
    <w:p w:rsidR="00291E4A" w:rsidRDefault="00291E4A">
      <w:pPr>
        <w:pStyle w:val="ConsPlusNormal"/>
        <w:ind w:firstLine="540"/>
        <w:jc w:val="both"/>
      </w:pPr>
    </w:p>
    <w:p w:rsidR="00291E4A" w:rsidRDefault="00291E4A">
      <w:pPr>
        <w:pStyle w:val="ConsPlusTitle"/>
        <w:ind w:firstLine="540"/>
        <w:jc w:val="both"/>
        <w:outlineLvl w:val="0"/>
      </w:pPr>
      <w:r>
        <w:t>Статья 11</w:t>
      </w:r>
    </w:p>
    <w:p w:rsidR="00291E4A" w:rsidRDefault="00291E4A">
      <w:pPr>
        <w:pStyle w:val="ConsPlusNormal"/>
        <w:ind w:firstLine="540"/>
        <w:jc w:val="both"/>
      </w:pPr>
    </w:p>
    <w:p w:rsidR="00291E4A" w:rsidRDefault="00291E4A">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291E4A" w:rsidRDefault="00291E4A">
      <w:pPr>
        <w:pStyle w:val="ConsPlusNormal"/>
        <w:spacing w:before="220"/>
        <w:ind w:firstLine="540"/>
        <w:jc w:val="both"/>
      </w:pPr>
      <w:r>
        <w:t xml:space="preserve">1) истребовать от данного лица сведения, предусмотренные </w:t>
      </w:r>
      <w:hyperlink w:anchor="P87" w:history="1">
        <w:r>
          <w:rPr>
            <w:color w:val="0000FF"/>
          </w:rPr>
          <w:t>пунктом 1 части 4 статьи 4</w:t>
        </w:r>
      </w:hyperlink>
      <w:r>
        <w:t xml:space="preserve"> настоящего Федерального закона;</w:t>
      </w:r>
    </w:p>
    <w:p w:rsidR="00291E4A" w:rsidRDefault="00291E4A">
      <w:pPr>
        <w:pStyle w:val="ConsPlusNormal"/>
        <w:spacing w:before="220"/>
        <w:ind w:firstLine="540"/>
        <w:jc w:val="both"/>
      </w:pPr>
      <w:r>
        <w:t xml:space="preserve">2) провести с ним беседу в случае поступления ходатайства, предусмотренного </w:t>
      </w:r>
      <w:hyperlink w:anchor="P141" w:history="1">
        <w:r>
          <w:rPr>
            <w:color w:val="0000FF"/>
          </w:rPr>
          <w:t>пунктом 3 части 2 статьи 9</w:t>
        </w:r>
      </w:hyperlink>
      <w:r>
        <w:t xml:space="preserve"> настоящего Федерального закона.</w:t>
      </w:r>
    </w:p>
    <w:p w:rsidR="00291E4A" w:rsidRDefault="00291E4A">
      <w:pPr>
        <w:pStyle w:val="ConsPlusNormal"/>
        <w:spacing w:before="22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291E4A" w:rsidRDefault="00291E4A">
      <w:pPr>
        <w:pStyle w:val="ConsPlusNormal"/>
        <w:spacing w:before="220"/>
        <w:ind w:firstLine="540"/>
        <w:jc w:val="both"/>
      </w:pPr>
      <w:r>
        <w:t>1) проводить по своей инициативе беседу с данным лицом;</w:t>
      </w:r>
    </w:p>
    <w:p w:rsidR="00291E4A" w:rsidRDefault="00291E4A">
      <w:pPr>
        <w:pStyle w:val="ConsPlusNormal"/>
        <w:spacing w:before="220"/>
        <w:ind w:firstLine="540"/>
        <w:jc w:val="both"/>
      </w:pPr>
      <w:r>
        <w:t>2) изучать поступившие от данного лица дополнительные материалы;</w:t>
      </w:r>
    </w:p>
    <w:p w:rsidR="00291E4A" w:rsidRDefault="00291E4A">
      <w:pPr>
        <w:pStyle w:val="ConsPlusNormal"/>
        <w:spacing w:before="220"/>
        <w:ind w:firstLine="540"/>
        <w:jc w:val="both"/>
      </w:pPr>
      <w:r>
        <w:t>3) получать от данного лица пояснения по представленным им сведениям и материалам;</w:t>
      </w:r>
    </w:p>
    <w:p w:rsidR="00291E4A" w:rsidRDefault="00291E4A">
      <w:pPr>
        <w:pStyle w:val="ConsPlusNormal"/>
        <w:spacing w:before="220"/>
        <w:ind w:firstLine="540"/>
        <w:jc w:val="both"/>
      </w:pPr>
      <w:bookmarkStart w:id="24" w:name="P161"/>
      <w:bookmarkEnd w:id="24"/>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291E4A" w:rsidRDefault="00291E4A">
      <w:pPr>
        <w:pStyle w:val="ConsPlusNormal"/>
        <w:spacing w:before="220"/>
        <w:ind w:firstLine="540"/>
        <w:jc w:val="both"/>
      </w:pPr>
      <w:r>
        <w:t>5) наводить справки у физических лиц и получать от них с их согласия информацию.</w:t>
      </w:r>
    </w:p>
    <w:p w:rsidR="00291E4A" w:rsidRDefault="00291E4A">
      <w:pPr>
        <w:pStyle w:val="ConsPlusNormal"/>
        <w:spacing w:before="220"/>
        <w:ind w:firstLine="540"/>
        <w:jc w:val="both"/>
      </w:pPr>
      <w:r>
        <w:t xml:space="preserve">3. Руководители органов и организаций, получившие запрос, предусмотренный </w:t>
      </w:r>
      <w:hyperlink w:anchor="P161"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291E4A" w:rsidRDefault="00291E4A">
      <w:pPr>
        <w:pStyle w:val="ConsPlusNormal"/>
        <w:ind w:firstLine="540"/>
        <w:jc w:val="both"/>
      </w:pPr>
    </w:p>
    <w:p w:rsidR="00291E4A" w:rsidRDefault="00291E4A">
      <w:pPr>
        <w:pStyle w:val="ConsPlusTitle"/>
        <w:ind w:firstLine="540"/>
        <w:jc w:val="both"/>
        <w:outlineLvl w:val="0"/>
      </w:pPr>
      <w:r>
        <w:t>Статья 12</w:t>
      </w:r>
    </w:p>
    <w:p w:rsidR="00291E4A" w:rsidRDefault="00291E4A">
      <w:pPr>
        <w:pStyle w:val="ConsPlusNormal"/>
        <w:ind w:firstLine="540"/>
        <w:jc w:val="both"/>
      </w:pPr>
      <w:r>
        <w:t xml:space="preserve">(в ред. Федерального </w:t>
      </w:r>
      <w:hyperlink r:id="rId53" w:history="1">
        <w:r>
          <w:rPr>
            <w:color w:val="0000FF"/>
          </w:rPr>
          <w:t>закона</w:t>
        </w:r>
      </w:hyperlink>
      <w:r>
        <w:t xml:space="preserve"> от 03.08.2018 N 307-ФЗ)</w:t>
      </w:r>
    </w:p>
    <w:p w:rsidR="00291E4A" w:rsidRDefault="00291E4A">
      <w:pPr>
        <w:pStyle w:val="ConsPlusNormal"/>
        <w:jc w:val="both"/>
      </w:pPr>
    </w:p>
    <w:p w:rsidR="00291E4A" w:rsidRDefault="00291E4A">
      <w:pPr>
        <w:pStyle w:val="ConsPlusNormal"/>
        <w:ind w:firstLine="540"/>
        <w:jc w:val="both"/>
      </w:pPr>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w:t>
      </w:r>
      <w:r>
        <w:lastRenderedPageBreak/>
        <w:t>несовершеннолетних детей.</w:t>
      </w:r>
    </w:p>
    <w:p w:rsidR="00291E4A" w:rsidRDefault="00291E4A">
      <w:pPr>
        <w:pStyle w:val="ConsPlusNormal"/>
        <w:spacing w:before="22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213" w:history="1">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291E4A" w:rsidRDefault="00291E4A">
      <w:pPr>
        <w:pStyle w:val="ConsPlusNormal"/>
        <w:spacing w:before="220"/>
        <w:ind w:firstLine="540"/>
        <w:jc w:val="both"/>
      </w:pPr>
      <w:r>
        <w:t xml:space="preserve">3. Контроль за расходами лица,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291E4A" w:rsidRDefault="00291E4A">
      <w:pPr>
        <w:pStyle w:val="ConsPlusNormal"/>
        <w:jc w:val="both"/>
      </w:pPr>
      <w:r>
        <w:t xml:space="preserve">(в ред. Федерального </w:t>
      </w:r>
      <w:hyperlink r:id="rId54" w:history="1">
        <w:r>
          <w:rPr>
            <w:color w:val="0000FF"/>
          </w:rPr>
          <w:t>закона</w:t>
        </w:r>
      </w:hyperlink>
      <w:r>
        <w:t xml:space="preserve"> от 31.07.2020 N 259-ФЗ)</w:t>
      </w:r>
    </w:p>
    <w:p w:rsidR="00291E4A" w:rsidRDefault="00291E4A">
      <w:pPr>
        <w:pStyle w:val="ConsPlusNormal"/>
        <w:spacing w:before="220"/>
        <w:ind w:firstLine="540"/>
        <w:jc w:val="both"/>
      </w:pPr>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291E4A" w:rsidRDefault="00291E4A">
      <w:pPr>
        <w:pStyle w:val="ConsPlusNormal"/>
        <w:spacing w:before="220"/>
        <w:ind w:firstLine="540"/>
        <w:jc w:val="both"/>
      </w:pPr>
      <w:r>
        <w:t xml:space="preserve">1) истребовать от данного лица сведения, предусмотренные </w:t>
      </w:r>
      <w:hyperlink w:anchor="P87" w:history="1">
        <w:r>
          <w:rPr>
            <w:color w:val="0000FF"/>
          </w:rPr>
          <w:t>пунктом 1 части 4 статьи 4</w:t>
        </w:r>
      </w:hyperlink>
      <w:r>
        <w:t xml:space="preserve"> настоящего Федерального закона;</w:t>
      </w:r>
    </w:p>
    <w:p w:rsidR="00291E4A" w:rsidRDefault="00291E4A">
      <w:pPr>
        <w:pStyle w:val="ConsPlusNormal"/>
        <w:spacing w:before="220"/>
        <w:ind w:firstLine="540"/>
        <w:jc w:val="both"/>
      </w:pPr>
      <w:r>
        <w:t xml:space="preserve">2) провести с данным лицом беседу в случае поступления ходатайства, предусмотренного </w:t>
      </w:r>
      <w:hyperlink w:anchor="P143" w:history="1">
        <w:r>
          <w:rPr>
            <w:color w:val="0000FF"/>
          </w:rPr>
          <w:t>частью 4 статьи 9</w:t>
        </w:r>
      </w:hyperlink>
      <w:r>
        <w:t xml:space="preserve"> настоящего Федерального закона.</w:t>
      </w:r>
    </w:p>
    <w:p w:rsidR="00291E4A" w:rsidRDefault="00291E4A">
      <w:pPr>
        <w:pStyle w:val="ConsPlusNormal"/>
        <w:spacing w:before="22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291E4A" w:rsidRDefault="00291E4A">
      <w:pPr>
        <w:pStyle w:val="ConsPlusNormal"/>
        <w:spacing w:before="220"/>
        <w:ind w:firstLine="540"/>
        <w:jc w:val="both"/>
      </w:pPr>
      <w:r>
        <w:t>1) проводить по своей инициативе беседу с данным лицом;</w:t>
      </w:r>
    </w:p>
    <w:p w:rsidR="00291E4A" w:rsidRDefault="00291E4A">
      <w:pPr>
        <w:pStyle w:val="ConsPlusNormal"/>
        <w:spacing w:before="220"/>
        <w:ind w:firstLine="540"/>
        <w:jc w:val="both"/>
      </w:pPr>
      <w:r>
        <w:t>2) изучать поступившие от данного лица дополнительные материалы;</w:t>
      </w:r>
    </w:p>
    <w:p w:rsidR="00291E4A" w:rsidRDefault="00291E4A">
      <w:pPr>
        <w:pStyle w:val="ConsPlusNormal"/>
        <w:spacing w:before="220"/>
        <w:ind w:firstLine="540"/>
        <w:jc w:val="both"/>
      </w:pPr>
      <w:r>
        <w:t>3) получать от данного лица пояснения по представленным им сведениям и материалам;</w:t>
      </w:r>
    </w:p>
    <w:p w:rsidR="00291E4A" w:rsidRDefault="00291E4A">
      <w:pPr>
        <w:pStyle w:val="ConsPlusNormal"/>
        <w:spacing w:before="220"/>
        <w:ind w:firstLine="540"/>
        <w:jc w:val="both"/>
      </w:pPr>
      <w:bookmarkStart w:id="25" w:name="P179"/>
      <w:bookmarkEnd w:id="25"/>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291E4A" w:rsidRDefault="00291E4A">
      <w:pPr>
        <w:pStyle w:val="ConsPlusNormal"/>
        <w:spacing w:before="220"/>
        <w:ind w:firstLine="540"/>
        <w:jc w:val="both"/>
      </w:pPr>
      <w:r>
        <w:t>5) наводить справки у физических лиц и получать от них с их согласия информацию.</w:t>
      </w:r>
    </w:p>
    <w:p w:rsidR="00291E4A" w:rsidRDefault="00291E4A">
      <w:pPr>
        <w:pStyle w:val="ConsPlusNormal"/>
        <w:spacing w:before="220"/>
        <w:ind w:firstLine="540"/>
        <w:jc w:val="both"/>
      </w:pPr>
      <w:r>
        <w:t xml:space="preserve">6. Руководители органов и организаций, получившие запрос, предусмотренный </w:t>
      </w:r>
      <w:hyperlink w:anchor="P179" w:history="1">
        <w:r>
          <w:rPr>
            <w:color w:val="0000FF"/>
          </w:rPr>
          <w:t>пунктом 4 части 5</w:t>
        </w:r>
      </w:hyperlink>
      <w:r>
        <w:t xml:space="preserve"> настоящей статьи, обязаны организовать его исполнение в соответствии с федеральными </w:t>
      </w:r>
      <w:r>
        <w:lastRenderedPageBreak/>
        <w:t>законами и иными нормативными правовыми актами Российской Федерации и предоставить в установленном порядке запрашиваемую информацию.</w:t>
      </w:r>
    </w:p>
    <w:p w:rsidR="00291E4A" w:rsidRDefault="00291E4A">
      <w:pPr>
        <w:pStyle w:val="ConsPlusNormal"/>
        <w:spacing w:before="220"/>
        <w:ind w:firstLine="540"/>
        <w:jc w:val="both"/>
      </w:pPr>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P213" w:history="1">
        <w:r>
          <w:rPr>
            <w:color w:val="0000FF"/>
          </w:rPr>
          <w:t>частью 6 статьи 16</w:t>
        </w:r>
      </w:hyperlink>
      <w:r>
        <w:t xml:space="preserve"> настоящего Федерального закона.</w:t>
      </w:r>
    </w:p>
    <w:p w:rsidR="00291E4A" w:rsidRDefault="00291E4A">
      <w:pPr>
        <w:pStyle w:val="ConsPlusNormal"/>
        <w:ind w:firstLine="540"/>
        <w:jc w:val="both"/>
      </w:pPr>
    </w:p>
    <w:p w:rsidR="00291E4A" w:rsidRDefault="00291E4A">
      <w:pPr>
        <w:pStyle w:val="ConsPlusTitle"/>
        <w:ind w:firstLine="540"/>
        <w:jc w:val="both"/>
        <w:outlineLvl w:val="0"/>
      </w:pPr>
      <w:r>
        <w:t>Статья 13</w:t>
      </w:r>
    </w:p>
    <w:p w:rsidR="00291E4A" w:rsidRDefault="00291E4A">
      <w:pPr>
        <w:pStyle w:val="ConsPlusNormal"/>
        <w:ind w:firstLine="540"/>
        <w:jc w:val="both"/>
      </w:pPr>
    </w:p>
    <w:p w:rsidR="00291E4A" w:rsidRDefault="00291E4A">
      <w:pPr>
        <w:pStyle w:val="ConsPlusNormal"/>
        <w:ind w:firstLine="540"/>
        <w:jc w:val="both"/>
      </w:pPr>
      <w:r>
        <w:t xml:space="preserve">1. Доклад о результатах осуществления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291E4A" w:rsidRDefault="00291E4A">
      <w:pPr>
        <w:pStyle w:val="ConsPlusNormal"/>
        <w:spacing w:before="22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291E4A" w:rsidRDefault="00291E4A">
      <w:pPr>
        <w:pStyle w:val="ConsPlusNormal"/>
        <w:spacing w:before="220"/>
        <w:ind w:firstLine="540"/>
        <w:jc w:val="both"/>
      </w:pPr>
      <w:r>
        <w:t xml:space="preserve">3. Лицо, принявшее решение об осуществлении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291E4A" w:rsidRDefault="00291E4A">
      <w:pPr>
        <w:pStyle w:val="ConsPlusNormal"/>
        <w:spacing w:before="22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291E4A" w:rsidRDefault="00291E4A">
      <w:pPr>
        <w:pStyle w:val="ConsPlusNormal"/>
        <w:spacing w:before="220"/>
        <w:ind w:firstLine="540"/>
        <w:jc w:val="both"/>
      </w:pPr>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291E4A" w:rsidRDefault="00291E4A">
      <w:pPr>
        <w:pStyle w:val="ConsPlusNormal"/>
        <w:spacing w:before="220"/>
        <w:ind w:firstLine="540"/>
        <w:jc w:val="both"/>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w:t>
      </w:r>
      <w:r>
        <w:lastRenderedPageBreak/>
        <w:t xml:space="preserve">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32" w:history="1">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291E4A" w:rsidRDefault="00291E4A">
      <w:pPr>
        <w:pStyle w:val="ConsPlusNormal"/>
        <w:ind w:firstLine="540"/>
        <w:jc w:val="both"/>
      </w:pPr>
    </w:p>
    <w:p w:rsidR="00291E4A" w:rsidRDefault="00291E4A">
      <w:pPr>
        <w:pStyle w:val="ConsPlusTitle"/>
        <w:ind w:firstLine="540"/>
        <w:jc w:val="both"/>
        <w:outlineLvl w:val="0"/>
      </w:pPr>
      <w:r>
        <w:t>Статья 14</w:t>
      </w:r>
    </w:p>
    <w:p w:rsidR="00291E4A" w:rsidRDefault="00291E4A">
      <w:pPr>
        <w:pStyle w:val="ConsPlusNormal"/>
        <w:ind w:firstLine="540"/>
        <w:jc w:val="both"/>
      </w:pPr>
      <w:r>
        <w:t xml:space="preserve">(в ред. Федерального </w:t>
      </w:r>
      <w:hyperlink r:id="rId55" w:history="1">
        <w:r>
          <w:rPr>
            <w:color w:val="0000FF"/>
          </w:rPr>
          <w:t>закона</w:t>
        </w:r>
      </w:hyperlink>
      <w:r>
        <w:t xml:space="preserve"> от 03.08.2018 N 307-ФЗ)</w:t>
      </w:r>
    </w:p>
    <w:p w:rsidR="00291E4A" w:rsidRDefault="00291E4A">
      <w:pPr>
        <w:pStyle w:val="ConsPlusNormal"/>
        <w:jc w:val="both"/>
      </w:pPr>
    </w:p>
    <w:p w:rsidR="00291E4A" w:rsidRDefault="00291E4A">
      <w:pPr>
        <w:pStyle w:val="ConsPlusNormal"/>
        <w:ind w:firstLine="540"/>
        <w:jc w:val="both"/>
      </w:pPr>
      <w:r>
        <w:t xml:space="preserve">1. Лицо, замещающее (занимающее) одну из должностей, указанных в </w:t>
      </w:r>
      <w:hyperlink w:anchor="P32" w:history="1">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291E4A" w:rsidRDefault="00291E4A">
      <w:pPr>
        <w:pStyle w:val="ConsPlusNormal"/>
        <w:spacing w:before="22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291E4A" w:rsidRDefault="00291E4A">
      <w:pPr>
        <w:pStyle w:val="ConsPlusNormal"/>
        <w:ind w:firstLine="540"/>
        <w:jc w:val="both"/>
      </w:pPr>
    </w:p>
    <w:p w:rsidR="00291E4A" w:rsidRDefault="00291E4A">
      <w:pPr>
        <w:pStyle w:val="ConsPlusTitle"/>
        <w:ind w:firstLine="540"/>
        <w:jc w:val="both"/>
        <w:outlineLvl w:val="0"/>
      </w:pPr>
      <w:r>
        <w:t>Статья 15</w:t>
      </w:r>
    </w:p>
    <w:p w:rsidR="00291E4A" w:rsidRDefault="00291E4A">
      <w:pPr>
        <w:pStyle w:val="ConsPlusNormal"/>
        <w:ind w:firstLine="540"/>
        <w:jc w:val="both"/>
      </w:pPr>
    </w:p>
    <w:p w:rsidR="00291E4A" w:rsidRDefault="00291E4A">
      <w:pPr>
        <w:pStyle w:val="ConsPlusNormal"/>
        <w:ind w:firstLine="540"/>
        <w:jc w:val="both"/>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2" w:history="1">
        <w:r>
          <w:rPr>
            <w:color w:val="0000FF"/>
          </w:rPr>
          <w:t>пункте 1 части 1 статьи 2</w:t>
        </w:r>
      </w:hyperlink>
      <w:r>
        <w:t xml:space="preserve"> настоящего Федерального закона.</w:t>
      </w:r>
    </w:p>
    <w:p w:rsidR="00291E4A" w:rsidRDefault="00291E4A">
      <w:pPr>
        <w:pStyle w:val="ConsPlusNormal"/>
        <w:ind w:firstLine="540"/>
        <w:jc w:val="both"/>
      </w:pPr>
    </w:p>
    <w:p w:rsidR="00291E4A" w:rsidRDefault="00291E4A">
      <w:pPr>
        <w:pStyle w:val="ConsPlusTitle"/>
        <w:ind w:firstLine="540"/>
        <w:jc w:val="both"/>
        <w:outlineLvl w:val="0"/>
      </w:pPr>
      <w:r>
        <w:t>Статья 16</w:t>
      </w:r>
    </w:p>
    <w:p w:rsidR="00291E4A" w:rsidRDefault="00291E4A">
      <w:pPr>
        <w:pStyle w:val="ConsPlusNormal"/>
        <w:ind w:firstLine="540"/>
        <w:jc w:val="both"/>
      </w:pPr>
    </w:p>
    <w:p w:rsidR="00291E4A" w:rsidRDefault="00291E4A">
      <w:pPr>
        <w:pStyle w:val="ConsPlusNormal"/>
        <w:ind w:firstLine="540"/>
        <w:jc w:val="both"/>
      </w:pPr>
      <w:bookmarkStart w:id="26" w:name="P205"/>
      <w:bookmarkEnd w:id="26"/>
      <w:r>
        <w:t xml:space="preserve">1. Невыполнение лицом, замещающим (занимающим) одну из должностей, указанных в </w:t>
      </w:r>
      <w:hyperlink w:anchor="P32" w:history="1">
        <w:r>
          <w:rPr>
            <w:color w:val="0000FF"/>
          </w:rPr>
          <w:t>пункте 1 части 1 статьи 2</w:t>
        </w:r>
      </w:hyperlink>
      <w:r>
        <w:t xml:space="preserve"> настоящего Федерального закона, обязанностей, предусмотренных </w:t>
      </w:r>
      <w:hyperlink w:anchor="P64" w:history="1">
        <w:r>
          <w:rPr>
            <w:color w:val="0000FF"/>
          </w:rPr>
          <w:t>частью 1 статьи 3</w:t>
        </w:r>
      </w:hyperlink>
      <w:r>
        <w:t xml:space="preserve"> и </w:t>
      </w:r>
      <w:hyperlink w:anchor="P133" w:history="1">
        <w:r>
          <w:rPr>
            <w:color w:val="0000FF"/>
          </w:rPr>
          <w:t>частью 1 статьи 9</w:t>
        </w:r>
      </w:hyperlink>
      <w:r>
        <w:t xml:space="preserve"> настоящего Федерального закона, является правонарушением.</w:t>
      </w:r>
    </w:p>
    <w:p w:rsidR="00291E4A" w:rsidRDefault="00291E4A">
      <w:pPr>
        <w:pStyle w:val="ConsPlusNormal"/>
        <w:spacing w:before="220"/>
        <w:ind w:firstLine="540"/>
        <w:jc w:val="both"/>
      </w:pPr>
      <w:r>
        <w:t xml:space="preserve">2. Лицо, совершившее правонарушение, предусмотренное </w:t>
      </w:r>
      <w:hyperlink w:anchor="P205" w:history="1">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205" w:history="1">
        <w:r>
          <w:rPr>
            <w:color w:val="0000FF"/>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w:t>
      </w:r>
      <w:r>
        <w:lastRenderedPageBreak/>
        <w:t>Российской Федерации, влечет за собой досрочное прекращение его полномочий в установленном порядке.</w:t>
      </w:r>
    </w:p>
    <w:p w:rsidR="00291E4A" w:rsidRDefault="00291E4A">
      <w:pPr>
        <w:pStyle w:val="ConsPlusNormal"/>
        <w:jc w:val="both"/>
      </w:pPr>
      <w:r>
        <w:t xml:space="preserve">(в ред. Федеральных законов от 04.06.2018 </w:t>
      </w:r>
      <w:hyperlink r:id="rId56" w:history="1">
        <w:r>
          <w:rPr>
            <w:color w:val="0000FF"/>
          </w:rPr>
          <w:t>N 133-ФЗ</w:t>
        </w:r>
      </w:hyperlink>
      <w:r>
        <w:t xml:space="preserve">, от 03.08.2018 </w:t>
      </w:r>
      <w:hyperlink r:id="rId57" w:history="1">
        <w:r>
          <w:rPr>
            <w:color w:val="0000FF"/>
          </w:rPr>
          <w:t>N 307-ФЗ</w:t>
        </w:r>
      </w:hyperlink>
      <w:r>
        <w:t xml:space="preserve">, от 30.12.2020 </w:t>
      </w:r>
      <w:hyperlink r:id="rId58" w:history="1">
        <w:r>
          <w:rPr>
            <w:color w:val="0000FF"/>
          </w:rPr>
          <w:t>N 529-ФЗ</w:t>
        </w:r>
      </w:hyperlink>
      <w:r>
        <w:t>)</w:t>
      </w:r>
    </w:p>
    <w:p w:rsidR="00291E4A" w:rsidRDefault="00291E4A">
      <w:pPr>
        <w:pStyle w:val="ConsPlusNormal"/>
        <w:spacing w:before="220"/>
        <w:ind w:firstLine="540"/>
        <w:jc w:val="both"/>
      </w:pPr>
      <w:bookmarkStart w:id="27" w:name="P208"/>
      <w:bookmarkEnd w:id="27"/>
      <w:r>
        <w:t xml:space="preserve">3. В случае, если в ходе осуществления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291E4A" w:rsidRDefault="00291E4A">
      <w:pPr>
        <w:pStyle w:val="ConsPlusNormal"/>
        <w:spacing w:before="220"/>
        <w:ind w:firstLine="540"/>
        <w:jc w:val="both"/>
      </w:pPr>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291E4A" w:rsidRDefault="00291E4A">
      <w:pPr>
        <w:pStyle w:val="ConsPlusNormal"/>
        <w:jc w:val="both"/>
      </w:pPr>
      <w:r>
        <w:t xml:space="preserve">(в ред. Федерального </w:t>
      </w:r>
      <w:hyperlink r:id="rId59" w:history="1">
        <w:r>
          <w:rPr>
            <w:color w:val="0000FF"/>
          </w:rPr>
          <w:t>закона</w:t>
        </w:r>
      </w:hyperlink>
      <w:r>
        <w:t xml:space="preserve"> от 03.08.2018 N 307-ФЗ)</w:t>
      </w:r>
    </w:p>
    <w:p w:rsidR="00291E4A" w:rsidRDefault="00291E4A">
      <w:pPr>
        <w:pStyle w:val="ConsPlusNormal"/>
        <w:spacing w:before="220"/>
        <w:ind w:firstLine="540"/>
        <w:jc w:val="both"/>
      </w:pPr>
      <w:r>
        <w:t xml:space="preserve">5. В случае, если в ходе осуществления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291E4A" w:rsidRDefault="00291E4A">
      <w:pPr>
        <w:pStyle w:val="ConsPlusNormal"/>
        <w:jc w:val="both"/>
      </w:pPr>
      <w:r>
        <w:t xml:space="preserve">(часть 5 введена Федеральным </w:t>
      </w:r>
      <w:hyperlink r:id="rId60" w:history="1">
        <w:r>
          <w:rPr>
            <w:color w:val="0000FF"/>
          </w:rPr>
          <w:t>законом</w:t>
        </w:r>
      </w:hyperlink>
      <w:r>
        <w:t xml:space="preserve"> от 03.08.2018 N 307-ФЗ; в ред. Федерального </w:t>
      </w:r>
      <w:hyperlink r:id="rId61" w:history="1">
        <w:r>
          <w:rPr>
            <w:color w:val="0000FF"/>
          </w:rPr>
          <w:t>закона</w:t>
        </w:r>
      </w:hyperlink>
      <w:r>
        <w:t xml:space="preserve"> от 30.12.2020 N 529-ФЗ)</w:t>
      </w:r>
    </w:p>
    <w:p w:rsidR="00291E4A" w:rsidRDefault="00291E4A">
      <w:pPr>
        <w:pStyle w:val="ConsPlusNormal"/>
        <w:spacing w:before="220"/>
        <w:ind w:firstLine="540"/>
        <w:jc w:val="both"/>
      </w:pPr>
      <w:bookmarkStart w:id="28" w:name="P213"/>
      <w:bookmarkEnd w:id="28"/>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291E4A" w:rsidRDefault="00291E4A">
      <w:pPr>
        <w:pStyle w:val="ConsPlusNormal"/>
        <w:jc w:val="both"/>
      </w:pPr>
      <w:r>
        <w:t xml:space="preserve">(часть 6 введена Федеральным </w:t>
      </w:r>
      <w:hyperlink r:id="rId62" w:history="1">
        <w:r>
          <w:rPr>
            <w:color w:val="0000FF"/>
          </w:rPr>
          <w:t>законом</w:t>
        </w:r>
      </w:hyperlink>
      <w:r>
        <w:t xml:space="preserve"> от 03.08.2018 N 307-ФЗ)</w:t>
      </w:r>
    </w:p>
    <w:p w:rsidR="00291E4A" w:rsidRDefault="00291E4A">
      <w:pPr>
        <w:pStyle w:val="ConsPlusNormal"/>
        <w:ind w:firstLine="540"/>
        <w:jc w:val="both"/>
      </w:pPr>
    </w:p>
    <w:p w:rsidR="00291E4A" w:rsidRDefault="00291E4A">
      <w:pPr>
        <w:pStyle w:val="ConsPlusTitle"/>
        <w:ind w:firstLine="540"/>
        <w:jc w:val="both"/>
        <w:outlineLvl w:val="0"/>
      </w:pPr>
      <w:r>
        <w:t>Статья 17</w:t>
      </w:r>
    </w:p>
    <w:p w:rsidR="00291E4A" w:rsidRDefault="00291E4A">
      <w:pPr>
        <w:pStyle w:val="ConsPlusNormal"/>
        <w:ind w:firstLine="540"/>
        <w:jc w:val="both"/>
      </w:pPr>
      <w:r>
        <w:t xml:space="preserve">(в ред. Федерального </w:t>
      </w:r>
      <w:hyperlink r:id="rId63" w:history="1">
        <w:r>
          <w:rPr>
            <w:color w:val="0000FF"/>
          </w:rPr>
          <w:t>закона</w:t>
        </w:r>
      </w:hyperlink>
      <w:r>
        <w:t xml:space="preserve"> от 03.08.2018 N 307-ФЗ)</w:t>
      </w:r>
    </w:p>
    <w:p w:rsidR="00291E4A" w:rsidRDefault="00291E4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1E4A">
        <w:trPr>
          <w:jc w:val="center"/>
        </w:trPr>
        <w:tc>
          <w:tcPr>
            <w:tcW w:w="9294" w:type="dxa"/>
            <w:tcBorders>
              <w:top w:val="nil"/>
              <w:left w:val="single" w:sz="24" w:space="0" w:color="CED3F1"/>
              <w:bottom w:val="nil"/>
              <w:right w:val="single" w:sz="24" w:space="0" w:color="F4F3F8"/>
            </w:tcBorders>
            <w:shd w:val="clear" w:color="auto" w:fill="F4F3F8"/>
          </w:tcPr>
          <w:p w:rsidR="00291E4A" w:rsidRDefault="00291E4A">
            <w:pPr>
              <w:pStyle w:val="ConsPlusNormal"/>
              <w:jc w:val="both"/>
            </w:pPr>
            <w:r>
              <w:rPr>
                <w:color w:val="392C69"/>
              </w:rPr>
              <w:t>КонсультантПлюс: примечание.</w:t>
            </w:r>
          </w:p>
          <w:p w:rsidR="00291E4A" w:rsidRDefault="00291E4A">
            <w:pPr>
              <w:pStyle w:val="ConsPlusNormal"/>
              <w:jc w:val="both"/>
            </w:pPr>
            <w:r>
              <w:rPr>
                <w:color w:val="392C69"/>
              </w:rPr>
              <w:t xml:space="preserve">О выявлении конституционно-правового смысла ч. 1 ст. 17 см. </w:t>
            </w:r>
            <w:hyperlink r:id="rId64" w:history="1">
              <w:r>
                <w:rPr>
                  <w:color w:val="0000FF"/>
                </w:rPr>
                <w:t>Постановление</w:t>
              </w:r>
            </w:hyperlink>
            <w:r>
              <w:rPr>
                <w:color w:val="392C69"/>
              </w:rPr>
              <w:t xml:space="preserve"> КС РФ от 09.01.2019 N 1-П.</w:t>
            </w:r>
          </w:p>
        </w:tc>
      </w:tr>
    </w:tbl>
    <w:p w:rsidR="00291E4A" w:rsidRDefault="00291E4A">
      <w:pPr>
        <w:pStyle w:val="ConsPlusNormal"/>
        <w:spacing w:before="280"/>
        <w:ind w:firstLine="540"/>
        <w:jc w:val="both"/>
      </w:pPr>
      <w:bookmarkStart w:id="29" w:name="P221"/>
      <w:bookmarkEnd w:id="29"/>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08" w:history="1">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65" w:history="1">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P32" w:history="1">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291E4A" w:rsidRDefault="00291E4A">
      <w:pPr>
        <w:pStyle w:val="ConsPlusNormal"/>
        <w:jc w:val="both"/>
      </w:pPr>
      <w:r>
        <w:t xml:space="preserve">(в ред. Федерального </w:t>
      </w:r>
      <w:hyperlink r:id="rId66" w:history="1">
        <w:r>
          <w:rPr>
            <w:color w:val="0000FF"/>
          </w:rPr>
          <w:t>закона</w:t>
        </w:r>
      </w:hyperlink>
      <w:r>
        <w:t xml:space="preserve"> от 31.07.2020 N 259-ФЗ)</w:t>
      </w:r>
    </w:p>
    <w:p w:rsidR="00291E4A" w:rsidRDefault="00291E4A">
      <w:pPr>
        <w:pStyle w:val="ConsPlusNormal"/>
        <w:spacing w:before="220"/>
        <w:ind w:firstLine="540"/>
        <w:jc w:val="both"/>
      </w:pPr>
      <w:bookmarkStart w:id="30" w:name="P223"/>
      <w:bookmarkEnd w:id="30"/>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2"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291E4A" w:rsidRDefault="00291E4A">
      <w:pPr>
        <w:pStyle w:val="ConsPlusNormal"/>
        <w:jc w:val="both"/>
      </w:pPr>
      <w:r>
        <w:t xml:space="preserve">(в ред. Федерального </w:t>
      </w:r>
      <w:hyperlink r:id="rId67" w:history="1">
        <w:r>
          <w:rPr>
            <w:color w:val="0000FF"/>
          </w:rPr>
          <w:t>закона</w:t>
        </w:r>
      </w:hyperlink>
      <w:r>
        <w:t xml:space="preserve"> от 31.07.2020 N 259-ФЗ)</w:t>
      </w:r>
    </w:p>
    <w:p w:rsidR="00291E4A" w:rsidRDefault="00291E4A">
      <w:pPr>
        <w:pStyle w:val="ConsPlusNormal"/>
        <w:spacing w:before="220"/>
        <w:ind w:firstLine="540"/>
        <w:jc w:val="both"/>
      </w:pPr>
      <w:r>
        <w:t xml:space="preserve">3. В случае, если при обращении Генерального прокурора Российской Федерации или подчиненных ему прокуроров в соответствии с </w:t>
      </w:r>
      <w:hyperlink w:anchor="P221" w:history="1">
        <w:r>
          <w:rPr>
            <w:color w:val="0000FF"/>
          </w:rPr>
          <w:t>частями 1</w:t>
        </w:r>
      </w:hyperlink>
      <w:r>
        <w:t xml:space="preserve"> и </w:t>
      </w:r>
      <w:hyperlink w:anchor="P223" w:history="1">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32" w:history="1">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291E4A" w:rsidRDefault="00291E4A">
      <w:pPr>
        <w:pStyle w:val="ConsPlusNormal"/>
        <w:spacing w:before="220"/>
        <w:ind w:firstLine="540"/>
        <w:jc w:val="both"/>
      </w:pPr>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P32" w:history="1">
        <w:r>
          <w:rPr>
            <w:color w:val="0000FF"/>
          </w:rPr>
          <w:t>пункте 1 части 1 статьи 2</w:t>
        </w:r>
      </w:hyperlink>
      <w:r>
        <w:t xml:space="preserve"> настоящего Федерального закона, не представлено сведений, </w:t>
      </w:r>
      <w:r>
        <w:lastRenderedPageBreak/>
        <w:t>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291E4A" w:rsidRDefault="00291E4A">
      <w:pPr>
        <w:pStyle w:val="ConsPlusNormal"/>
        <w:jc w:val="both"/>
      </w:pPr>
      <w:r>
        <w:t xml:space="preserve">(в ред. Федерального </w:t>
      </w:r>
      <w:hyperlink r:id="rId68" w:history="1">
        <w:r>
          <w:rPr>
            <w:color w:val="0000FF"/>
          </w:rPr>
          <w:t>закона</w:t>
        </w:r>
      </w:hyperlink>
      <w:r>
        <w:t xml:space="preserve"> от 31.07.2020 N 259-ФЗ)</w:t>
      </w:r>
    </w:p>
    <w:p w:rsidR="00291E4A" w:rsidRDefault="00291E4A">
      <w:pPr>
        <w:pStyle w:val="ConsPlusNormal"/>
        <w:ind w:firstLine="540"/>
        <w:jc w:val="both"/>
      </w:pPr>
    </w:p>
    <w:p w:rsidR="00291E4A" w:rsidRDefault="00291E4A">
      <w:pPr>
        <w:pStyle w:val="ConsPlusTitle"/>
        <w:ind w:firstLine="540"/>
        <w:jc w:val="both"/>
        <w:outlineLvl w:val="0"/>
      </w:pPr>
      <w:r>
        <w:t>Статья 18</w:t>
      </w:r>
    </w:p>
    <w:p w:rsidR="00291E4A" w:rsidRDefault="00291E4A">
      <w:pPr>
        <w:pStyle w:val="ConsPlusNormal"/>
        <w:ind w:firstLine="540"/>
        <w:jc w:val="both"/>
      </w:pPr>
    </w:p>
    <w:p w:rsidR="00291E4A" w:rsidRDefault="00291E4A">
      <w:pPr>
        <w:pStyle w:val="ConsPlusNormal"/>
        <w:ind w:firstLine="540"/>
        <w:jc w:val="both"/>
      </w:pPr>
      <w:r>
        <w:t>1. Настоящий Федеральный закон вступает в силу с 1 января 2013 года.</w:t>
      </w:r>
    </w:p>
    <w:p w:rsidR="00291E4A" w:rsidRDefault="00291E4A">
      <w:pPr>
        <w:pStyle w:val="ConsPlusNormal"/>
        <w:spacing w:before="220"/>
        <w:ind w:firstLine="540"/>
        <w:jc w:val="both"/>
      </w:pPr>
      <w:r>
        <w:t xml:space="preserve">2. Обязанность, предусмотренная </w:t>
      </w:r>
      <w:hyperlink w:anchor="P64" w:history="1">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291E4A" w:rsidRDefault="00291E4A">
      <w:pPr>
        <w:pStyle w:val="ConsPlusNormal"/>
        <w:ind w:firstLine="540"/>
        <w:jc w:val="both"/>
      </w:pPr>
    </w:p>
    <w:p w:rsidR="00291E4A" w:rsidRDefault="00291E4A">
      <w:pPr>
        <w:pStyle w:val="ConsPlusNormal"/>
        <w:jc w:val="right"/>
      </w:pPr>
      <w:r>
        <w:t>Президент</w:t>
      </w:r>
    </w:p>
    <w:p w:rsidR="00291E4A" w:rsidRDefault="00291E4A">
      <w:pPr>
        <w:pStyle w:val="ConsPlusNormal"/>
        <w:jc w:val="right"/>
      </w:pPr>
      <w:r>
        <w:t>Российской Федерации</w:t>
      </w:r>
    </w:p>
    <w:p w:rsidR="00291E4A" w:rsidRDefault="00291E4A">
      <w:pPr>
        <w:pStyle w:val="ConsPlusNormal"/>
        <w:jc w:val="right"/>
      </w:pPr>
      <w:r>
        <w:t>В.ПУТИН</w:t>
      </w:r>
    </w:p>
    <w:p w:rsidR="00291E4A" w:rsidRDefault="00291E4A">
      <w:pPr>
        <w:pStyle w:val="ConsPlusNormal"/>
      </w:pPr>
      <w:r>
        <w:t>Москва, Кремль</w:t>
      </w:r>
    </w:p>
    <w:p w:rsidR="00291E4A" w:rsidRDefault="00291E4A">
      <w:pPr>
        <w:pStyle w:val="ConsPlusNormal"/>
        <w:spacing w:before="220"/>
      </w:pPr>
      <w:r>
        <w:t>3 декабря 2012 года</w:t>
      </w:r>
    </w:p>
    <w:p w:rsidR="00291E4A" w:rsidRDefault="00291E4A">
      <w:pPr>
        <w:pStyle w:val="ConsPlusNormal"/>
        <w:spacing w:before="220"/>
      </w:pPr>
      <w:r>
        <w:t>N 230-ФЗ</w:t>
      </w:r>
    </w:p>
    <w:p w:rsidR="00291E4A" w:rsidRDefault="00291E4A">
      <w:pPr>
        <w:pStyle w:val="ConsPlusNormal"/>
        <w:ind w:firstLine="540"/>
        <w:jc w:val="both"/>
      </w:pPr>
    </w:p>
    <w:p w:rsidR="00291E4A" w:rsidRDefault="00291E4A">
      <w:pPr>
        <w:pStyle w:val="ConsPlusNormal"/>
        <w:ind w:firstLine="540"/>
        <w:jc w:val="both"/>
      </w:pPr>
    </w:p>
    <w:p w:rsidR="00291E4A" w:rsidRDefault="00291E4A">
      <w:pPr>
        <w:pStyle w:val="ConsPlusNormal"/>
        <w:pBdr>
          <w:top w:val="single" w:sz="6" w:space="0" w:color="auto"/>
        </w:pBdr>
        <w:spacing w:before="100" w:after="100"/>
        <w:jc w:val="both"/>
        <w:rPr>
          <w:sz w:val="2"/>
          <w:szCs w:val="2"/>
        </w:rPr>
      </w:pPr>
    </w:p>
    <w:p w:rsidR="00CC2841" w:rsidRDefault="00CC2841">
      <w:bookmarkStart w:id="31" w:name="_GoBack"/>
      <w:bookmarkEnd w:id="31"/>
    </w:p>
    <w:sectPr w:rsidR="00CC2841" w:rsidSect="00372D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E4A"/>
    <w:rsid w:val="00291E4A"/>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E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1E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1E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1E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1E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1E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1E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1E4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E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1E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1E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1E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1E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1E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1E4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1E4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F529119FDFA13BA0000F64BE97A6A043387FDE5301D97564FBAA124CEE1DBB57F92FC00CD45C9E6B109C4488E18BAACE7B4A39BB5AC353DCoCI" TargetMode="External"/><Relationship Id="rId18" Type="http://schemas.openxmlformats.org/officeDocument/2006/relationships/hyperlink" Target="consultantplus://offline/ref=5FF529119FDFA13BA0000F64BE97A6A0433775D9590FD97564FBAA124CEE1DBB57F92FC00CD45D986C109C4488E18BAACE7B4A39BB5AC353DCoCI" TargetMode="External"/><Relationship Id="rId26" Type="http://schemas.openxmlformats.org/officeDocument/2006/relationships/hyperlink" Target="consultantplus://offline/ref=5FF529119FDFA13BA0000F64BE97A6A0413775DB580FD97564FBAA124CEE1DBB57F92FC00CD45C9965109C4488E18BAACE7B4A39BB5AC353DCoCI" TargetMode="External"/><Relationship Id="rId39" Type="http://schemas.openxmlformats.org/officeDocument/2006/relationships/hyperlink" Target="consultantplus://offline/ref=5FF529119FDFA13BA0000F64BE97A6A040397ED95106D97564FBAA124CEE1DBB57F92FC00CD45C926F109C4488E18BAACE7B4A39BB5AC353DCoCI" TargetMode="External"/><Relationship Id="rId21" Type="http://schemas.openxmlformats.org/officeDocument/2006/relationships/hyperlink" Target="consultantplus://offline/ref=5FF529119FDFA13BA0000F64BE97A6A0433775D9590FD97564FBAA124CEE1DBB57F92FC00CD45D986A109C4488E18BAACE7B4A39BB5AC353DCoCI" TargetMode="External"/><Relationship Id="rId34" Type="http://schemas.openxmlformats.org/officeDocument/2006/relationships/hyperlink" Target="consultantplus://offline/ref=5FF529119FDFA13BA0000F64BE97A6A0413073DD5600D97564FBAA124CEE1DBB57F92FC00CD45C9365109C4488E18BAACE7B4A39BB5AC353DCoCI" TargetMode="External"/><Relationship Id="rId42" Type="http://schemas.openxmlformats.org/officeDocument/2006/relationships/hyperlink" Target="consultantplus://offline/ref=5FF529119FDFA13BA0000F64BE97A6A040397ED95106D97564FBAA124CEE1DBB57F92FC00CD45C9268109C4488E18BAACE7B4A39BB5AC353DCoCI" TargetMode="External"/><Relationship Id="rId47" Type="http://schemas.openxmlformats.org/officeDocument/2006/relationships/hyperlink" Target="consultantplus://offline/ref=5FF529119FDFA13BA0000F64BE97A6A0413073DD5600D97564FBAA124CEE1DBB57F92FC00CD45D9A64109C4488E18BAACE7B4A39BB5AC353DCoCI" TargetMode="External"/><Relationship Id="rId50" Type="http://schemas.openxmlformats.org/officeDocument/2006/relationships/hyperlink" Target="consultantplus://offline/ref=5FF529119FDFA13BA0000F64BE97A6A0413877D95602D97564FBAA124CEE1DBB57F92FC00CD45F9E6F109C4488E18BAACE7B4A39BB5AC353DCoCI" TargetMode="External"/><Relationship Id="rId55" Type="http://schemas.openxmlformats.org/officeDocument/2006/relationships/hyperlink" Target="consultantplus://offline/ref=5FF529119FDFA13BA0000F64BE97A6A0413073DD5600D97564FBAA124CEE1DBB57F92FC00CD45D9865109C4488E18BAACE7B4A39BB5AC353DCoCI" TargetMode="External"/><Relationship Id="rId63" Type="http://schemas.openxmlformats.org/officeDocument/2006/relationships/hyperlink" Target="consultantplus://offline/ref=5FF529119FDFA13BA0000F64BE97A6A0413073DD5600D97564FBAA124CEE1DBB57F92FC00CD45D9E6C109C4488E18BAACE7B4A39BB5AC353DCoCI" TargetMode="External"/><Relationship Id="rId68" Type="http://schemas.openxmlformats.org/officeDocument/2006/relationships/hyperlink" Target="consultantplus://offline/ref=5FF529119FDFA13BA0000F64BE97A6A041357FDA5405D97564FBAA124CEE1DBB57F92FC00CD45F9D6E109C4488E18BAACE7B4A39BB5AC353DCoCI" TargetMode="External"/><Relationship Id="rId7" Type="http://schemas.openxmlformats.org/officeDocument/2006/relationships/hyperlink" Target="consultantplus://offline/ref=5FF529119FDFA13BA0000F64BE97A6A043387FDE5301D97564FBAA124CEE1DBB57F92FC00CD45C9E6B109C4488E18BAACE7B4A39BB5AC353DCoCI" TargetMode="External"/><Relationship Id="rId2" Type="http://schemas.microsoft.com/office/2007/relationships/stylesWithEffects" Target="stylesWithEffects.xml"/><Relationship Id="rId16" Type="http://schemas.openxmlformats.org/officeDocument/2006/relationships/hyperlink" Target="consultantplus://offline/ref=5FF529119FDFA13BA0000F64BE97A6A0433775D9590FD97564FBAA124CEE1DBB57F92FC00CD45D9B6A109C4488E18BAACE7B4A39BB5AC353DCoCI" TargetMode="External"/><Relationship Id="rId29" Type="http://schemas.openxmlformats.org/officeDocument/2006/relationships/hyperlink" Target="consultantplus://offline/ref=5FF529119FDFA13BA0000F64BE97A6A041357FDA5405D97564FBAA124CEE1DBB57F92FC00CD45F9C6D109C4488E18BAACE7B4A39BB5AC353DCoCI" TargetMode="External"/><Relationship Id="rId1" Type="http://schemas.openxmlformats.org/officeDocument/2006/relationships/styles" Target="styles.xml"/><Relationship Id="rId6" Type="http://schemas.openxmlformats.org/officeDocument/2006/relationships/hyperlink" Target="consultantplus://offline/ref=5FF529119FDFA13BA0000F64BE97A6A0433775D9590FD97564FBAA124CEE1DBB57F92FC00CD45D9A6B109C4488E18BAACE7B4A39BB5AC353DCoCI" TargetMode="External"/><Relationship Id="rId11" Type="http://schemas.openxmlformats.org/officeDocument/2006/relationships/hyperlink" Target="consultantplus://offline/ref=5FF529119FDFA13BA0000F64BE97A6A0413775DB580FD97564FBAA124CEE1DBB57F92FC00CD45C996A109C4488E18BAACE7B4A39BB5AC353DCoCI" TargetMode="External"/><Relationship Id="rId24" Type="http://schemas.openxmlformats.org/officeDocument/2006/relationships/hyperlink" Target="consultantplus://offline/ref=5FF529119FDFA13BA0000F64BE97A6A0413775DB580FD97564FBAA124CEE1DBB57F92FC00CD45C9964109C4488E18BAACE7B4A39BB5AC353DCoCI" TargetMode="External"/><Relationship Id="rId32" Type="http://schemas.openxmlformats.org/officeDocument/2006/relationships/hyperlink" Target="consultantplus://offline/ref=5FF529119FDFA13BA0000F64BE97A6A040397ED95106D97564FBAA124CEE1DBB57F92FC00CD45C926E109C4488E18BAACE7B4A39BB5AC353DCoCI" TargetMode="External"/><Relationship Id="rId37" Type="http://schemas.openxmlformats.org/officeDocument/2006/relationships/hyperlink" Target="consultantplus://offline/ref=5FF529119FDFA13BA0000F64BE97A6A041357FDA5405D97564FBAA124CEE1DBB57F92FC00CD45F9C69109C4488E18BAACE7B4A39BB5AC353DCoCI" TargetMode="External"/><Relationship Id="rId40" Type="http://schemas.openxmlformats.org/officeDocument/2006/relationships/hyperlink" Target="consultantplus://offline/ref=5FF529119FDFA13BA0000F64BE97A6A0413073DD5600D97564FBAA124CEE1DBB57F92FC00CD45D9A6E109C4488E18BAACE7B4A39BB5AC353DCoCI" TargetMode="External"/><Relationship Id="rId45" Type="http://schemas.openxmlformats.org/officeDocument/2006/relationships/hyperlink" Target="consultantplus://offline/ref=5FF529119FDFA13BA0000F64BE97A6A0433775D9590FD97564FBAA124CEE1DBB57F92FC00CD45D996B109C4488E18BAACE7B4A39BB5AC353DCoCI" TargetMode="External"/><Relationship Id="rId53" Type="http://schemas.openxmlformats.org/officeDocument/2006/relationships/hyperlink" Target="consultantplus://offline/ref=5FF529119FDFA13BA0000F64BE97A6A0413073DD5600D97564FBAA124CEE1DBB57F92FC00CD45D9B6F109C4488E18BAACE7B4A39BB5AC353DCoCI" TargetMode="External"/><Relationship Id="rId58" Type="http://schemas.openxmlformats.org/officeDocument/2006/relationships/hyperlink" Target="consultantplus://offline/ref=5FF529119FDFA13BA0000F64BE97A6A0413775DB580FD97564FBAA124CEE1DBB57F92FC00CD45C9E6D109C4488E18BAACE7B4A39BB5AC353DCoCI" TargetMode="External"/><Relationship Id="rId66" Type="http://schemas.openxmlformats.org/officeDocument/2006/relationships/hyperlink" Target="consultantplus://offline/ref=5FF529119FDFA13BA0000F64BE97A6A041357FDA5405D97564FBAA124CEE1DBB57F92FC00CD45F9D6C109C4488E18BAACE7B4A39BB5AC353DCoC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5FF529119FDFA13BA0000F64BE97A6A0433775D9590FD97564FBAA124CEE1DBB57F92FC00CD45D9B68109C4488E18BAACE7B4A39BB5AC353DCoCI" TargetMode="External"/><Relationship Id="rId23" Type="http://schemas.openxmlformats.org/officeDocument/2006/relationships/hyperlink" Target="consultantplus://offline/ref=5FF529119FDFA13BA0000F64BE97A6A0413073DD5600D97564FBAA124CEE1DBB57F92FC00CD45C936D109C4488E18BAACE7B4A39BB5AC353DCoCI" TargetMode="External"/><Relationship Id="rId28" Type="http://schemas.openxmlformats.org/officeDocument/2006/relationships/hyperlink" Target="consultantplus://offline/ref=5FF529119FDFA13BA0000F64BE97A6A0433775D9590FD97564FBAA124CEE1DBB57F92FC00CD45D9864109C4488E18BAACE7B4A39BB5AC353DCoCI" TargetMode="External"/><Relationship Id="rId36" Type="http://schemas.openxmlformats.org/officeDocument/2006/relationships/hyperlink" Target="consultantplus://offline/ref=5FF529119FDFA13BA0000F64BE97A6A0433775D9590FD97564FBAA124CEE1DBB57F92FC00CD45D9969109C4488E18BAACE7B4A39BB5AC353DCoCI" TargetMode="External"/><Relationship Id="rId49" Type="http://schemas.openxmlformats.org/officeDocument/2006/relationships/hyperlink" Target="consultantplus://offline/ref=5FF529119FDFA13BA0000F64BE97A6A0413073DD5600D97564FBAA124CEE1DBB57F92FC00CD45D9B6C109C4488E18BAACE7B4A39BB5AC353DCoCI" TargetMode="External"/><Relationship Id="rId57" Type="http://schemas.openxmlformats.org/officeDocument/2006/relationships/hyperlink" Target="consultantplus://offline/ref=5FF529119FDFA13BA0000F64BE97A6A0413073DD5600D97564FBAA124CEE1DBB57F92FC00CD45D9968109C4488E18BAACE7B4A39BB5AC353DCoCI" TargetMode="External"/><Relationship Id="rId61" Type="http://schemas.openxmlformats.org/officeDocument/2006/relationships/hyperlink" Target="consultantplus://offline/ref=5FF529119FDFA13BA0000F64BE97A6A0413775DB580FD97564FBAA124CEE1DBB57F92FC00CD45C9E6E109C4488E18BAACE7B4A39BB5AC353DCoCI" TargetMode="External"/><Relationship Id="rId10" Type="http://schemas.openxmlformats.org/officeDocument/2006/relationships/hyperlink" Target="consultantplus://offline/ref=5FF529119FDFA13BA0000F64BE97A6A041357FDA5405D97564FBAA124CEE1DBB57F92FC00CD45F9C6C109C4488E18BAACE7B4A39BB5AC353DCoCI" TargetMode="External"/><Relationship Id="rId19" Type="http://schemas.openxmlformats.org/officeDocument/2006/relationships/hyperlink" Target="consultantplus://offline/ref=5FF529119FDFA13BA0000F64BE97A6A0433775D9590FD97564FBAA124CEE1DBB57F92FC00CD45D986E109C4488E18BAACE7B4A39BB5AC353DCoCI" TargetMode="External"/><Relationship Id="rId31" Type="http://schemas.openxmlformats.org/officeDocument/2006/relationships/hyperlink" Target="consultantplus://offline/ref=5FF529119FDFA13BA0000F64BE97A6A041357FDA5405D97564FBAA124CEE1DBB57F92FC00CD45F9C6F109C4488E18BAACE7B4A39BB5AC353DCoCI" TargetMode="External"/><Relationship Id="rId44" Type="http://schemas.openxmlformats.org/officeDocument/2006/relationships/hyperlink" Target="consultantplus://offline/ref=5FF529119FDFA13BA0000F64BE97A6A0413073DD5600D97564FBAA124CEE1DBB57F92FC00CD45D9A6A109C4488E18BAACE7B4A39BB5AC353DCoCI" TargetMode="External"/><Relationship Id="rId52" Type="http://schemas.openxmlformats.org/officeDocument/2006/relationships/hyperlink" Target="consultantplus://offline/ref=5FF529119FDFA13BA0000F64BE97A6A041357FD5530FD97564FBAA124CEE1DBB45F977CC0DD7429A6805CA15CEDBo5I" TargetMode="External"/><Relationship Id="rId60" Type="http://schemas.openxmlformats.org/officeDocument/2006/relationships/hyperlink" Target="consultantplus://offline/ref=5FF529119FDFA13BA0000F64BE97A6A0413073DD5600D97564FBAA124CEE1DBB57F92FC00CD45D996A109C4488E18BAACE7B4A39BB5AC353DCoCI" TargetMode="External"/><Relationship Id="rId65" Type="http://schemas.openxmlformats.org/officeDocument/2006/relationships/hyperlink" Target="consultantplus://offline/ref=5FF529119FDFA13BA0000F64BE97A6A0413775D55704D97564FBAA124CEE1DBB45F977CC0DD7429A6805CA15CEDBo5I" TargetMode="External"/><Relationship Id="rId4" Type="http://schemas.openxmlformats.org/officeDocument/2006/relationships/webSettings" Target="webSettings.xml"/><Relationship Id="rId9" Type="http://schemas.openxmlformats.org/officeDocument/2006/relationships/hyperlink" Target="consultantplus://offline/ref=5FF529119FDFA13BA0000F64BE97A6A0413073DD5600D97564FBAA124CEE1DBB57F92FC00CD45C9265109C4488E18BAACE7B4A39BB5AC353DCoCI" TargetMode="External"/><Relationship Id="rId14" Type="http://schemas.openxmlformats.org/officeDocument/2006/relationships/hyperlink" Target="consultantplus://offline/ref=5FF529119FDFA13BA0000F64BE97A6A0433775D9590FD97564FBAA124CEE1DBB57F92FC00CD45D9B6E109C4488E18BAACE7B4A39BB5AC353DCoCI" TargetMode="External"/><Relationship Id="rId22" Type="http://schemas.openxmlformats.org/officeDocument/2006/relationships/hyperlink" Target="consultantplus://offline/ref=5FF529119FDFA13BA0000F64BE97A6A040397ED95106D97564FBAA124CEE1DBB57F92FC00CD45C926C109C4488E18BAACE7B4A39BB5AC353DCoCI" TargetMode="External"/><Relationship Id="rId27" Type="http://schemas.openxmlformats.org/officeDocument/2006/relationships/hyperlink" Target="consultantplus://offline/ref=5FF529119FDFA13BA0000F64BE97A6A0413073DD5600D97564FBAA124CEE1DBB57F92FC00CD45C9369109C4488E18BAACE7B4A39BB5AC353DCoCI" TargetMode="External"/><Relationship Id="rId30" Type="http://schemas.openxmlformats.org/officeDocument/2006/relationships/hyperlink" Target="consultantplus://offline/ref=5FF529119FDFA13BA0000F64BE97A6A0433775D9590FD97564FBAA124CEE1DBB57F92FC00CD45D996F109C4488E18BAACE7B4A39BB5AC353DCoCI" TargetMode="External"/><Relationship Id="rId35" Type="http://schemas.openxmlformats.org/officeDocument/2006/relationships/hyperlink" Target="consultantplus://offline/ref=5FF529119FDFA13BA0000F64BE97A6A0413073DD5600D97564FBAA124CEE1DBB57F92FC00CD45D9A6C109C4488E18BAACE7B4A39BB5AC353DCoCI" TargetMode="External"/><Relationship Id="rId43" Type="http://schemas.openxmlformats.org/officeDocument/2006/relationships/hyperlink" Target="consultantplus://offline/ref=5FF529119FDFA13BA0000F64BE97A6A0413073DD5600D97564FBAA124CEE1DBB57F92FC00CD45D9A69109C4488E18BAACE7B4A39BB5AC353DCoCI" TargetMode="External"/><Relationship Id="rId48" Type="http://schemas.openxmlformats.org/officeDocument/2006/relationships/hyperlink" Target="consultantplus://offline/ref=5FF529119FDFA13BA0000F64BE97A6A041357FDA5405D97564FBAA124CEE1DBB57F92FC00CD45F9C6B109C4488E18BAACE7B4A39BB5AC353DCoCI" TargetMode="External"/><Relationship Id="rId56" Type="http://schemas.openxmlformats.org/officeDocument/2006/relationships/hyperlink" Target="consultantplus://offline/ref=5FF529119FDFA13BA0000F64BE97A6A040397ED95106D97564FBAA124CEE1DBB57F92FC00CD45C926A109C4488E18BAACE7B4A39BB5AC353DCoCI" TargetMode="External"/><Relationship Id="rId64" Type="http://schemas.openxmlformats.org/officeDocument/2006/relationships/hyperlink" Target="consultantplus://offline/ref=5FF529119FDFA13BA0000F64BE97A6A0413172D85900D97564FBAA124CEE1DBB57F92FC00CD45C9E6A109C4488E18BAACE7B4A39BB5AC353DCoCI" TargetMode="External"/><Relationship Id="rId69" Type="http://schemas.openxmlformats.org/officeDocument/2006/relationships/fontTable" Target="fontTable.xml"/><Relationship Id="rId8" Type="http://schemas.openxmlformats.org/officeDocument/2006/relationships/hyperlink" Target="consultantplus://offline/ref=5FF529119FDFA13BA0000F64BE97A6A040397ED95106D97564FBAA124CEE1DBB57F92FC00CD45C9D65109C4488E18BAACE7B4A39BB5AC353DCoCI" TargetMode="External"/><Relationship Id="rId51" Type="http://schemas.openxmlformats.org/officeDocument/2006/relationships/hyperlink" Target="consultantplus://offline/ref=5FF529119FDFA13BA0000F64BE97A6A0413073DD5600D97564FBAA124CEE1DBB57F92FC00CD45D9B6D109C4488E18BAACE7B4A39BB5AC353DCoCI" TargetMode="External"/><Relationship Id="rId3" Type="http://schemas.openxmlformats.org/officeDocument/2006/relationships/settings" Target="settings.xml"/><Relationship Id="rId12" Type="http://schemas.openxmlformats.org/officeDocument/2006/relationships/hyperlink" Target="consultantplus://offline/ref=5FF529119FDFA13BA0000F64BE97A6A0433775D9590FD97564FBAA124CEE1DBB57F92FC00CD45D9A64109C4488E18BAACE7B4A39BB5AC353DCoCI" TargetMode="External"/><Relationship Id="rId17" Type="http://schemas.openxmlformats.org/officeDocument/2006/relationships/hyperlink" Target="consultantplus://offline/ref=5FF529119FDFA13BA0000F64BE97A6A0433775D9590FD97564FBAA124CEE1DBB57F92FC00CD45D9B64109C4488E18BAACE7B4A39BB5AC353DCoCI" TargetMode="External"/><Relationship Id="rId25" Type="http://schemas.openxmlformats.org/officeDocument/2006/relationships/hyperlink" Target="consultantplus://offline/ref=5FF529119FDFA13BA0000F64BE97A6A0413073DD5600D97564FBAA124CEE1DBB57F92FC00CD45C936F109C4488E18BAACE7B4A39BB5AC353DCoCI" TargetMode="External"/><Relationship Id="rId33" Type="http://schemas.openxmlformats.org/officeDocument/2006/relationships/hyperlink" Target="consultantplus://offline/ref=5FF529119FDFA13BA0000F64BE97A6A0413073DD5600D97564FBAA124CEE1DBB57F92FC00CD45C936B109C4488E18BAACE7B4A39BB5AC353DCoCI" TargetMode="External"/><Relationship Id="rId38" Type="http://schemas.openxmlformats.org/officeDocument/2006/relationships/hyperlink" Target="consultantplus://offline/ref=5FF529119FDFA13BA0000F64BE97A6A041357FDA5405D97564FBAA124CEE1DBB57F92FC00CD45F9C6A109C4488E18BAACE7B4A39BB5AC353DCoCI" TargetMode="External"/><Relationship Id="rId46" Type="http://schemas.openxmlformats.org/officeDocument/2006/relationships/hyperlink" Target="consultantplus://offline/ref=5FF529119FDFA13BA0000F64BE97A6A040397ED95106D97564FBAA124CEE1DBB57F92FC00CD45C9269109C4488E18BAACE7B4A39BB5AC353DCoCI" TargetMode="External"/><Relationship Id="rId59" Type="http://schemas.openxmlformats.org/officeDocument/2006/relationships/hyperlink" Target="consultantplus://offline/ref=5FF529119FDFA13BA0000F64BE97A6A0413073DD5600D97564FBAA124CEE1DBB57F92FC00CD45D9969109C4488E18BAACE7B4A39BB5AC353DCoCI" TargetMode="External"/><Relationship Id="rId67" Type="http://schemas.openxmlformats.org/officeDocument/2006/relationships/hyperlink" Target="consultantplus://offline/ref=5FF529119FDFA13BA0000F64BE97A6A041357FDA5405D97564FBAA124CEE1DBB57F92FC00CD45F9D6D109C4488E18BAACE7B4A39BB5AC353DCoCI" TargetMode="External"/><Relationship Id="rId20" Type="http://schemas.openxmlformats.org/officeDocument/2006/relationships/hyperlink" Target="consultantplus://offline/ref=5FF529119FDFA13BA0000F64BE97A6A0433775D9590FD97564FBAA124CEE1DBB57F92FC00CD45D9868109C4488E18BAACE7B4A39BB5AC353DCoCI" TargetMode="External"/><Relationship Id="rId41" Type="http://schemas.openxmlformats.org/officeDocument/2006/relationships/hyperlink" Target="consultantplus://offline/ref=5FF529119FDFA13BA0000F64BE97A6A0413073DD5600D97564FBAA124CEE1DBB57F92FC00CD45D9A6F109C4488E18BAACE7B4A39BB5AC353DCoCI" TargetMode="External"/><Relationship Id="rId54" Type="http://schemas.openxmlformats.org/officeDocument/2006/relationships/hyperlink" Target="consultantplus://offline/ref=5FF529119FDFA13BA0000F64BE97A6A041357FDA5405D97564FBAA124CEE1DBB57F92FC00CD45F9C64109C4488E18BAACE7B4A39BB5AC353DCoCI" TargetMode="External"/><Relationship Id="rId62" Type="http://schemas.openxmlformats.org/officeDocument/2006/relationships/hyperlink" Target="consultantplus://offline/ref=5FF529119FDFA13BA0000F64BE97A6A0413073DD5600D97564FBAA124CEE1DBB57F92FC00CD45D9964109C4488E18BAACE7B4A39BB5AC353DCoCI"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10249</Words>
  <Characters>58421</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2021-04-13T08:40:00Z</dcterms:created>
  <dcterms:modified xsi:type="dcterms:W3CDTF">2021-04-13T08:40:00Z</dcterms:modified>
</cp:coreProperties>
</file>